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1.2. - 5.2.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1.2.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ce s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mi listy, kter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sz w:val="28"/>
          <w:szCs w:val="28"/>
          <w:rtl w:val="0"/>
        </w:rPr>
        <w:t>jsou ofoceny v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sp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vc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ch.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Svoji 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ci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li do 14h na 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ů</w:t>
      </w:r>
      <w:r>
        <w:rPr>
          <w:rStyle w:val="Žádný"/>
          <w:rFonts w:ascii="Calibri" w:hAnsi="Calibri"/>
          <w:sz w:val="28"/>
          <w:szCs w:val="28"/>
          <w:rtl w:val="0"/>
        </w:rPr>
        <w:t>j email (sta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čí </w:t>
      </w:r>
      <w:r>
        <w:rPr>
          <w:rStyle w:val="Žádný"/>
          <w:rFonts w:ascii="Calibri" w:hAnsi="Calibri"/>
          <w:sz w:val="28"/>
          <w:szCs w:val="28"/>
          <w:rtl w:val="0"/>
        </w:rPr>
        <w:t>na pap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íř</w:t>
      </w:r>
      <w:r>
        <w:rPr>
          <w:rStyle w:val="Žádný"/>
          <w:rFonts w:ascii="Calibri" w:hAnsi="Calibri"/>
          <w:sz w:val="28"/>
          <w:szCs w:val="28"/>
          <w:rtl w:val="0"/>
        </w:rPr>
        <w:t>e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sledky, nem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áš </w:t>
      </w:r>
      <w:r>
        <w:rPr>
          <w:rStyle w:val="Žádný"/>
          <w:rFonts w:ascii="Calibri" w:hAnsi="Calibri"/>
          <w:sz w:val="28"/>
          <w:szCs w:val="28"/>
          <w:rtl w:val="0"/>
        </w:rPr>
        <w:t>li mo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ž</w:t>
      </w:r>
      <w:r>
        <w:rPr>
          <w:rStyle w:val="Žádný"/>
          <w:rFonts w:ascii="Calibri" w:hAnsi="Calibri"/>
          <w:sz w:val="28"/>
          <w:szCs w:val="28"/>
          <w:rtl w:val="0"/>
        </w:rPr>
        <w:t>nost ho vytisknout :-)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 bakal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áří</w:t>
      </w:r>
      <w:r>
        <w:rPr>
          <w:rStyle w:val="Žádný"/>
          <w:rFonts w:ascii="Calibri" w:hAnsi="Calibri"/>
          <w:sz w:val="28"/>
          <w:szCs w:val="28"/>
          <w:rtl w:val="0"/>
        </w:rPr>
        <w:t>ch se objev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X pouze v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pad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 řá</w:t>
      </w:r>
      <w:r>
        <w:rPr>
          <w:rStyle w:val="Žádný"/>
          <w:rFonts w:ascii="Calibri" w:hAnsi="Calibri"/>
          <w:sz w:val="28"/>
          <w:szCs w:val="28"/>
          <w:rtl w:val="0"/>
        </w:rPr>
        <w:t>dn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ho spln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2.2.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 3B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Kontrola 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ce z 1.2.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4.2. on-line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 3B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cv8a/35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Poslech cv1 + 3/34+35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