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7" w:rsidRDefault="00BE42D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ČJ – LV 11 </w:t>
      </w:r>
      <w:r>
        <w:rPr>
          <w:sz w:val="28"/>
          <w:szCs w:val="28"/>
        </w:rPr>
        <w:t xml:space="preserve"> 1. 6. – 7. 6.</w:t>
      </w:r>
    </w:p>
    <w:p w:rsidR="00BE42DC" w:rsidRDefault="00BE42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Téma: </w:t>
      </w:r>
      <w:r>
        <w:rPr>
          <w:b/>
          <w:sz w:val="28"/>
          <w:szCs w:val="28"/>
        </w:rPr>
        <w:t>Historie vzniku Národního divadla</w:t>
      </w:r>
    </w:p>
    <w:p w:rsidR="00BE42DC" w:rsidRDefault="00BE42DC" w:rsidP="00BE42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E42DC">
        <w:rPr>
          <w:sz w:val="28"/>
          <w:szCs w:val="28"/>
        </w:rPr>
        <w:t>Přečtěte si prosím ukázky na str. 162 a vypište si nejdůležitější informace o založení, sbírkách, stavbě, požáru a otevření ND.</w:t>
      </w:r>
    </w:p>
    <w:p w:rsidR="00BE42DC" w:rsidRDefault="00BE42DC" w:rsidP="00BE42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Odpovězte na otázky 1, 2, 3 a 6 na str. 163,</w:t>
      </w:r>
    </w:p>
    <w:p w:rsidR="00BE42DC" w:rsidRPr="00BE42DC" w:rsidRDefault="00BE42DC" w:rsidP="00BE42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 straně 166 si vypište stručně shrnutí z textu: „Co jsme možná nevěděli….“</w:t>
      </w:r>
      <w:bookmarkStart w:id="0" w:name="_GoBack"/>
      <w:bookmarkEnd w:id="0"/>
    </w:p>
    <w:sectPr w:rsidR="00BE42DC" w:rsidRPr="00BE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32F"/>
    <w:multiLevelType w:val="hybridMultilevel"/>
    <w:tmpl w:val="6862D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DC"/>
    <w:rsid w:val="00A856B7"/>
    <w:rsid w:val="00B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8C474-E9CD-41DE-AAA4-126763E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2020-05-30T16:00:00Z</dcterms:created>
  <dcterms:modified xsi:type="dcterms:W3CDTF">2020-05-30T16:10:00Z</dcterms:modified>
</cp:coreProperties>
</file>