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C410" w14:textId="7A22DF98" w:rsidR="006824C8" w:rsidRDefault="003576D3" w:rsidP="003576D3">
      <w:pPr>
        <w:pStyle w:val="Odstavecseseznamem"/>
        <w:numPr>
          <w:ilvl w:val="0"/>
          <w:numId w:val="1"/>
        </w:numPr>
      </w:pPr>
      <w:r>
        <w:t>Následující text je pokračováním zápisu, který jsme nestihli dokončit při minulé hodině.</w:t>
      </w:r>
    </w:p>
    <w:p w14:paraId="26E8B8E4" w14:textId="4A83A425" w:rsidR="003576D3" w:rsidRDefault="003576D3" w:rsidP="003576D3">
      <w:pPr>
        <w:pStyle w:val="Odstavecseseznamem"/>
        <w:numPr>
          <w:ilvl w:val="0"/>
          <w:numId w:val="1"/>
        </w:numPr>
      </w:pPr>
      <w:r>
        <w:t>Podtržené věci bude potřeba, abyste si zapamatovali</w:t>
      </w:r>
      <w:r w:rsidR="00474997">
        <w:t xml:space="preserve"> – to je váš zápis.</w:t>
      </w:r>
    </w:p>
    <w:p w14:paraId="4F8602A6" w14:textId="623B0AE6" w:rsidR="00474997" w:rsidRDefault="00474997" w:rsidP="003576D3">
      <w:pPr>
        <w:pStyle w:val="Odstavecseseznamem"/>
        <w:numPr>
          <w:ilvl w:val="0"/>
          <w:numId w:val="1"/>
        </w:numPr>
      </w:pPr>
      <w:r>
        <w:t>Při učení používejte přiložené mapy, pomohou vám se zapamatováním.</w:t>
      </w:r>
    </w:p>
    <w:p w14:paraId="40500896" w14:textId="35A30059" w:rsidR="003576D3" w:rsidRDefault="003576D3" w:rsidP="003576D3"/>
    <w:p w14:paraId="49513125" w14:textId="02159FD7" w:rsidR="003576D3" w:rsidRDefault="003576D3" w:rsidP="00357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Versailleský mírový systém</w:t>
      </w:r>
    </w:p>
    <w:p w14:paraId="12A1A7B1" w14:textId="6D65EC4E" w:rsidR="003576D3" w:rsidRDefault="003576D3" w:rsidP="003576D3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>ke každému poraženému státu se přistupovalo individuálně</w:t>
      </w:r>
    </w:p>
    <w:p w14:paraId="5148D846" w14:textId="7AF4FDA3" w:rsidR="003576D3" w:rsidRDefault="003576D3" w:rsidP="003576D3">
      <w:pPr>
        <w:rPr>
          <w:b/>
          <w:bCs/>
        </w:rPr>
      </w:pPr>
      <w:r>
        <w:rPr>
          <w:b/>
          <w:bCs/>
        </w:rPr>
        <w:t>Versailles: smlouva s Německem</w:t>
      </w:r>
    </w:p>
    <w:p w14:paraId="7CB52AD3" w14:textId="07CD9530" w:rsidR="003576D3" w:rsidRPr="003576D3" w:rsidRDefault="003576D3" w:rsidP="003576D3">
      <w:pPr>
        <w:pStyle w:val="Odstavecseseznamem"/>
        <w:numPr>
          <w:ilvl w:val="0"/>
          <w:numId w:val="3"/>
        </w:numPr>
      </w:pPr>
      <w:r>
        <w:t xml:space="preserve">NĚM obdrželo mírovou smlouvu bez toho, aniž by se k ní mohlo vyjádřit </w:t>
      </w:r>
      <w:r>
        <w:rPr>
          <w:rFonts w:cstheme="minorHAnsi"/>
        </w:rPr>
        <w:t xml:space="preserve">→ mají 14 dní na její podepsání </w:t>
      </w:r>
      <w:r>
        <w:rPr>
          <w:rFonts w:cstheme="minorHAnsi"/>
        </w:rPr>
        <w:t>→</w:t>
      </w:r>
      <w:r>
        <w:rPr>
          <w:rFonts w:cstheme="minorHAnsi"/>
        </w:rPr>
        <w:t xml:space="preserve"> NĚM vláda nesouhlasí a podává demisi (= odstupuje) </w:t>
      </w:r>
      <w:r>
        <w:rPr>
          <w:rFonts w:cstheme="minorHAnsi"/>
        </w:rPr>
        <w:t>→</w:t>
      </w:r>
      <w:r>
        <w:rPr>
          <w:rFonts w:cstheme="minorHAnsi"/>
        </w:rPr>
        <w:t xml:space="preserve"> NĚM sice nesouhlasí, ale pod hrozbou pokračování války donuceni podepsat</w:t>
      </w:r>
    </w:p>
    <w:p w14:paraId="74E11738" w14:textId="550FF005" w:rsidR="003576D3" w:rsidRDefault="00ED2116" w:rsidP="003576D3">
      <w:pPr>
        <w:pStyle w:val="Odstavecseseznamem"/>
        <w:numPr>
          <w:ilvl w:val="0"/>
          <w:numId w:val="3"/>
        </w:numPr>
      </w:pPr>
      <w:r w:rsidRPr="00ED2116">
        <w:rPr>
          <w:u w:val="single"/>
        </w:rPr>
        <w:t>NĚM musí vrátit FRA území Alsaska-Lotrinska</w:t>
      </w:r>
      <w:r>
        <w:t>, které si přivlastnili po válce z roku 1871</w:t>
      </w:r>
    </w:p>
    <w:p w14:paraId="5F77D006" w14:textId="7735E42B" w:rsidR="00ED2116" w:rsidRDefault="00ED2116" w:rsidP="003576D3">
      <w:pPr>
        <w:pStyle w:val="Odstavecseseznamem"/>
        <w:numPr>
          <w:ilvl w:val="0"/>
          <w:numId w:val="3"/>
        </w:numPr>
      </w:pPr>
      <w:r>
        <w:t>15 let okupace levého břehu Rýna</w:t>
      </w:r>
      <w:r w:rsidR="00474997">
        <w:t xml:space="preserve"> francouzskou a belgickou armádou</w:t>
      </w:r>
    </w:p>
    <w:p w14:paraId="49CF1F7E" w14:textId="2ED16FD6" w:rsidR="00ED2116" w:rsidRDefault="00ED2116" w:rsidP="003576D3">
      <w:pPr>
        <w:pStyle w:val="Odstavecseseznamem"/>
        <w:numPr>
          <w:ilvl w:val="0"/>
          <w:numId w:val="3"/>
        </w:numPr>
      </w:pPr>
      <w:r>
        <w:rPr>
          <w:u w:val="single"/>
        </w:rPr>
        <w:t xml:space="preserve">Na pravém břehu Rýna vznikne </w:t>
      </w:r>
      <w:r>
        <w:rPr>
          <w:i/>
          <w:iCs/>
          <w:u w:val="single"/>
        </w:rPr>
        <w:t>demilitarizované pásmo</w:t>
      </w:r>
      <w:r>
        <w:rPr>
          <w:u w:val="single"/>
        </w:rPr>
        <w:t xml:space="preserve"> (= území, kde nesmí být žádní vojáci)</w:t>
      </w:r>
      <w:r>
        <w:t xml:space="preserve"> o šířce 50 km </w:t>
      </w:r>
      <w:r>
        <w:rPr>
          <w:rFonts w:cstheme="minorHAnsi"/>
        </w:rPr>
        <w:t>→</w:t>
      </w:r>
      <w:r>
        <w:rPr>
          <w:rFonts w:cstheme="minorHAnsi"/>
        </w:rPr>
        <w:t xml:space="preserve"> nacházejí se zde nejvýznamnější průmyslová centra Německa </w:t>
      </w:r>
      <w:r>
        <w:rPr>
          <w:rFonts w:cstheme="minorHAnsi"/>
        </w:rPr>
        <w:t>→</w:t>
      </w:r>
      <w:r>
        <w:rPr>
          <w:rFonts w:cstheme="minorHAnsi"/>
        </w:rPr>
        <w:t xml:space="preserve"> NĚM nad nimi de facto ztrácejí kontrolu</w:t>
      </w:r>
    </w:p>
    <w:p w14:paraId="596449C4" w14:textId="2108B203" w:rsidR="00ED2116" w:rsidRPr="00ED2116" w:rsidRDefault="00ED2116" w:rsidP="003576D3">
      <w:pPr>
        <w:pStyle w:val="Odstavecseseznamem"/>
        <w:numPr>
          <w:ilvl w:val="0"/>
          <w:numId w:val="3"/>
        </w:numPr>
      </w:pPr>
      <w:r>
        <w:rPr>
          <w:u w:val="single"/>
        </w:rPr>
        <w:t>Skrze NĚM území získá obnovené Polsko přístup k moři</w:t>
      </w:r>
    </w:p>
    <w:p w14:paraId="476246C7" w14:textId="4F5517A7" w:rsidR="00ED2116" w:rsidRDefault="00ED2116" w:rsidP="003576D3">
      <w:pPr>
        <w:pStyle w:val="Odstavecseseznamem"/>
        <w:numPr>
          <w:ilvl w:val="0"/>
          <w:numId w:val="3"/>
        </w:numPr>
      </w:pPr>
      <w:r>
        <w:t>NĚM ztrácí území Hlučínska (na sever od Ostravy), které se připojuje k Československu</w:t>
      </w:r>
    </w:p>
    <w:p w14:paraId="40C2DCBF" w14:textId="3EFF15B6" w:rsidR="00ED2116" w:rsidRPr="00ED2116" w:rsidRDefault="00ED2116" w:rsidP="003576D3">
      <w:pPr>
        <w:pStyle w:val="Odstavecseseznamem"/>
        <w:numPr>
          <w:ilvl w:val="0"/>
          <w:numId w:val="3"/>
        </w:numPr>
      </w:pPr>
      <w:r>
        <w:rPr>
          <w:u w:val="single"/>
        </w:rPr>
        <w:t>Ztráta všech kolonií</w:t>
      </w:r>
    </w:p>
    <w:p w14:paraId="5AF0C47A" w14:textId="697F4BF7" w:rsidR="00ED2116" w:rsidRPr="00474997" w:rsidRDefault="00ED2116" w:rsidP="003576D3">
      <w:pPr>
        <w:pStyle w:val="Odstavecseseznamem"/>
        <w:numPr>
          <w:ilvl w:val="0"/>
          <w:numId w:val="3"/>
        </w:numPr>
      </w:pPr>
      <w:r>
        <w:rPr>
          <w:u w:val="single"/>
        </w:rPr>
        <w:t>Velké omezení armády</w:t>
      </w:r>
      <w: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maximálně 100 000 vojáků (NĚM má ale 60 000 000 obyvatel), zákaz všech těžkých zbraní, zákaz letectva, omezení námořnictva, propuštění všech generálů </w:t>
      </w:r>
      <w:r>
        <w:rPr>
          <w:rFonts w:cstheme="minorHAnsi"/>
        </w:rPr>
        <w:t>→</w:t>
      </w:r>
      <w:r>
        <w:rPr>
          <w:rFonts w:cstheme="minorHAnsi"/>
        </w:rPr>
        <w:t xml:space="preserve"> NĚM si na armádě velmi zakládali a toto je pro ně velká rána </w:t>
      </w:r>
      <w:r>
        <w:rPr>
          <w:rFonts w:cstheme="minorHAnsi"/>
        </w:rPr>
        <w:t>→</w:t>
      </w:r>
      <w:r>
        <w:rPr>
          <w:rFonts w:cstheme="minorHAnsi"/>
        </w:rPr>
        <w:t xml:space="preserve"> tím spíše, když jim bolševici z Ruska hrozí napadením</w:t>
      </w:r>
    </w:p>
    <w:p w14:paraId="53924255" w14:textId="0B5F4F14" w:rsidR="00474997" w:rsidRPr="00474997" w:rsidRDefault="00474997" w:rsidP="003576D3">
      <w:pPr>
        <w:pStyle w:val="Odstavecseseznamem"/>
        <w:numPr>
          <w:ilvl w:val="0"/>
          <w:numId w:val="3"/>
        </w:numPr>
      </w:pPr>
      <w:r>
        <w:rPr>
          <w:i/>
          <w:iCs/>
          <w:u w:val="single"/>
        </w:rPr>
        <w:t>Reparace</w:t>
      </w:r>
      <w:r>
        <w:rPr>
          <w:u w:val="single"/>
        </w:rPr>
        <w:t xml:space="preserve"> (= finanční náhrady za způsobené škody)</w:t>
      </w:r>
      <w:r>
        <w:t xml:space="preserve"> ve výši 123 000 000 000 marek </w:t>
      </w:r>
      <w:r>
        <w:rPr>
          <w:rFonts w:cstheme="minorHAnsi"/>
        </w:rPr>
        <w:t>→</w:t>
      </w:r>
      <w:r>
        <w:rPr>
          <w:rFonts w:cstheme="minorHAnsi"/>
        </w:rPr>
        <w:t xml:space="preserve"> NĚM je doplatilo v roce 2010</w:t>
      </w:r>
    </w:p>
    <w:p w14:paraId="626956AE" w14:textId="00F11C01" w:rsidR="00474997" w:rsidRDefault="00474997" w:rsidP="003576D3">
      <w:pPr>
        <w:pStyle w:val="Odstavecseseznamem"/>
        <w:numPr>
          <w:ilvl w:val="0"/>
          <w:numId w:val="3"/>
        </w:numPr>
      </w:pPr>
      <w:r>
        <w:t>NĚM není schopno splácet své reparace, když většinu jeho průmyslových center v Porýní ovládají FRA a BELG</w:t>
      </w:r>
    </w:p>
    <w:p w14:paraId="3CCC0624" w14:textId="14FB7CDA" w:rsidR="00474997" w:rsidRDefault="00474997" w:rsidP="003576D3">
      <w:pPr>
        <w:pStyle w:val="Odstavecseseznamem"/>
        <w:numPr>
          <w:ilvl w:val="0"/>
          <w:numId w:val="3"/>
        </w:numPr>
      </w:pPr>
      <w:r>
        <w:t>Povinnost 10 let dodávat uhlí zdarma do FRA, BELG a ITA</w:t>
      </w:r>
    </w:p>
    <w:p w14:paraId="0EF184C0" w14:textId="5BD3A447" w:rsidR="00474997" w:rsidRDefault="00474997" w:rsidP="003576D3">
      <w:pPr>
        <w:pStyle w:val="Odstavecseseznamem"/>
        <w:numPr>
          <w:ilvl w:val="0"/>
          <w:numId w:val="3"/>
        </w:numPr>
      </w:pPr>
      <w:r>
        <w:t>Odevzdat část obchodního loďstva BRIT</w:t>
      </w:r>
    </w:p>
    <w:p w14:paraId="0AD0A374" w14:textId="2B650690" w:rsidR="00474997" w:rsidRDefault="00474997" w:rsidP="00474997">
      <w:pPr>
        <w:pStyle w:val="Odstavecseseznamem"/>
        <w:numPr>
          <w:ilvl w:val="0"/>
          <w:numId w:val="3"/>
        </w:numPr>
      </w:pPr>
      <w:r>
        <w:t>Zabavení veškerého majetku v zahraničí</w:t>
      </w:r>
    </w:p>
    <w:p w14:paraId="459BF843" w14:textId="08471C21" w:rsidR="00474997" w:rsidRDefault="00474997" w:rsidP="00474997">
      <w:pPr>
        <w:rPr>
          <w:b/>
          <w:bCs/>
        </w:rPr>
      </w:pPr>
      <w:r>
        <w:rPr>
          <w:b/>
          <w:bCs/>
        </w:rPr>
        <w:t>Saint Germain: smlouva s Rakouskem</w:t>
      </w:r>
    </w:p>
    <w:p w14:paraId="420B81F2" w14:textId="1DB66E21" w:rsidR="00474997" w:rsidRPr="00474997" w:rsidRDefault="00474997" w:rsidP="00474997">
      <w:pPr>
        <w:pStyle w:val="Odstavecseseznamem"/>
        <w:numPr>
          <w:ilvl w:val="0"/>
          <w:numId w:val="3"/>
        </w:numPr>
      </w:pPr>
      <w:r>
        <w:rPr>
          <w:u w:val="single"/>
        </w:rPr>
        <w:t xml:space="preserve">Vznik Rakouské republiky a nástupnických </w:t>
      </w:r>
      <w:r w:rsidRPr="00474997">
        <w:rPr>
          <w:u w:val="single"/>
        </w:rPr>
        <w:t xml:space="preserve">států </w:t>
      </w:r>
      <w:r w:rsidRPr="00474997">
        <w:rPr>
          <w:rFonts w:cstheme="minorHAnsi"/>
          <w:u w:val="single"/>
        </w:rPr>
        <w:t>→</w:t>
      </w:r>
      <w:r w:rsidRPr="00474997">
        <w:rPr>
          <w:rFonts w:cstheme="minorHAnsi"/>
          <w:u w:val="single"/>
        </w:rPr>
        <w:t xml:space="preserve"> ČSR a POL</w:t>
      </w:r>
    </w:p>
    <w:p w14:paraId="7AAB97B7" w14:textId="2E05584E" w:rsidR="00474997" w:rsidRDefault="00474997" w:rsidP="00474997">
      <w:pPr>
        <w:pStyle w:val="Odstavecseseznamem"/>
        <w:numPr>
          <w:ilvl w:val="0"/>
          <w:numId w:val="3"/>
        </w:numPr>
      </w:pPr>
      <w:r>
        <w:t>Části RAK území rozděleny mezi jeho sousedy</w:t>
      </w:r>
    </w:p>
    <w:p w14:paraId="1E197D75" w14:textId="05992C3E" w:rsidR="00474997" w:rsidRDefault="00474997" w:rsidP="00474997">
      <w:pPr>
        <w:pStyle w:val="Odstavecseseznamem"/>
      </w:pPr>
      <w:r>
        <w:t>ČSR: Valticko a Vitorazsko</w:t>
      </w:r>
    </w:p>
    <w:p w14:paraId="6042F4E7" w14:textId="641E22F1" w:rsidR="00474997" w:rsidRDefault="00474997" w:rsidP="00474997">
      <w:pPr>
        <w:pStyle w:val="Odstavecseseznamem"/>
      </w:pPr>
      <w:r>
        <w:t>ITA: Jižní Tyroly, Istrie, Terst</w:t>
      </w:r>
    </w:p>
    <w:p w14:paraId="732F53C9" w14:textId="1E974B94" w:rsidR="00474997" w:rsidRDefault="00474997" w:rsidP="00474997">
      <w:pPr>
        <w:pStyle w:val="Odstavecseseznamem"/>
      </w:pPr>
      <w:r>
        <w:t>POL: Halič</w:t>
      </w:r>
    </w:p>
    <w:p w14:paraId="2D3B2EEE" w14:textId="1811299B" w:rsidR="00474997" w:rsidRDefault="00474997" w:rsidP="00474997">
      <w:pPr>
        <w:pStyle w:val="Odstavecseseznamem"/>
      </w:pPr>
      <w:r>
        <w:t>RUM: Bukovina</w:t>
      </w:r>
    </w:p>
    <w:p w14:paraId="4502DAB0" w14:textId="760027CE" w:rsidR="00474997" w:rsidRPr="007C2BCE" w:rsidRDefault="007C2BCE" w:rsidP="00474997">
      <w:pPr>
        <w:pStyle w:val="Odstavecseseznamem"/>
        <w:numPr>
          <w:ilvl w:val="0"/>
          <w:numId w:val="3"/>
        </w:numPr>
      </w:pPr>
      <w:r>
        <w:rPr>
          <w:u w:val="single"/>
        </w:rPr>
        <w:t>Zákaz spojení s NĚM</w:t>
      </w:r>
    </w:p>
    <w:p w14:paraId="13694CC2" w14:textId="528454A0" w:rsidR="007C2BCE" w:rsidRPr="007C2BCE" w:rsidRDefault="007C2BCE" w:rsidP="00474997">
      <w:pPr>
        <w:pStyle w:val="Odstavecseseznamem"/>
        <w:numPr>
          <w:ilvl w:val="0"/>
          <w:numId w:val="3"/>
        </w:numPr>
      </w:pPr>
      <w:r>
        <w:rPr>
          <w:u w:val="single"/>
        </w:rPr>
        <w:t>Platba reparací</w:t>
      </w:r>
      <w: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protože se původní Rakousko-Uhersko rozpadlo, tak jí musí platit nástupnické státy, tedy nejen RAK, ale i ČSR a POL, jako „daň za osvobození“</w:t>
      </w:r>
    </w:p>
    <w:p w14:paraId="39AF7290" w14:textId="3CF27F95" w:rsidR="007C2BCE" w:rsidRDefault="007C2BCE" w:rsidP="00474997">
      <w:pPr>
        <w:pStyle w:val="Odstavecseseznamem"/>
        <w:numPr>
          <w:ilvl w:val="0"/>
          <w:numId w:val="3"/>
        </w:numPr>
      </w:pPr>
      <w:r>
        <w:rPr>
          <w:u w:val="single"/>
        </w:rPr>
        <w:t>Omezení armády</w:t>
      </w:r>
      <w:r>
        <w:t xml:space="preserve"> (maximálně 30 000 vojáků)</w:t>
      </w:r>
    </w:p>
    <w:p w14:paraId="3E1558C3" w14:textId="25A2C550" w:rsidR="007C2BCE" w:rsidRDefault="007C2BCE" w:rsidP="007C2BCE">
      <w:pPr>
        <w:rPr>
          <w:b/>
          <w:bCs/>
        </w:rPr>
      </w:pPr>
      <w:r>
        <w:rPr>
          <w:b/>
          <w:bCs/>
        </w:rPr>
        <w:t>Trianon: smlouva s Maďarskem (Uhrami)</w:t>
      </w:r>
    </w:p>
    <w:p w14:paraId="70784428" w14:textId="2CE20A1A" w:rsidR="007C2BCE" w:rsidRDefault="007C2BCE" w:rsidP="007C2BCE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Rozpad </w:t>
      </w:r>
      <w:r w:rsidRPr="007C2BCE">
        <w:rPr>
          <w:u w:val="single"/>
        </w:rPr>
        <w:t xml:space="preserve">Uher </w:t>
      </w:r>
      <w:r w:rsidRPr="007C2BCE">
        <w:rPr>
          <w:rFonts w:cstheme="minorHAnsi"/>
          <w:u w:val="single"/>
        </w:rPr>
        <w:t>→</w:t>
      </w:r>
      <w:r w:rsidRPr="007C2BCE">
        <w:rPr>
          <w:u w:val="single"/>
        </w:rPr>
        <w:t xml:space="preserve"> vznik</w:t>
      </w:r>
      <w:r>
        <w:rPr>
          <w:u w:val="single"/>
        </w:rPr>
        <w:t xml:space="preserve"> moderního Maďarska a království SHS (Srbů + Chorvatů + Slovinců)</w:t>
      </w:r>
    </w:p>
    <w:p w14:paraId="76AA5D63" w14:textId="2FF86CFA" w:rsidR="007C2BCE" w:rsidRPr="007C2BCE" w:rsidRDefault="007C2BCE" w:rsidP="007C2BCE">
      <w:pPr>
        <w:pStyle w:val="Odstavecseseznamem"/>
        <w:numPr>
          <w:ilvl w:val="0"/>
          <w:numId w:val="3"/>
        </w:numPr>
        <w:rPr>
          <w:u w:val="single"/>
        </w:rPr>
      </w:pPr>
      <w:r>
        <w:t>MAĎ tak ztrácejí 70 % území a 60 % všeho obyvatelstva</w:t>
      </w:r>
    </w:p>
    <w:p w14:paraId="147E4F92" w14:textId="6A0DC3F1" w:rsidR="007C2BCE" w:rsidRDefault="007C2BCE" w:rsidP="007C2BCE">
      <w:pPr>
        <w:pStyle w:val="Odstavecseseznamem"/>
        <w:numPr>
          <w:ilvl w:val="0"/>
          <w:numId w:val="3"/>
        </w:numPr>
      </w:pPr>
      <w:r w:rsidRPr="007C2BCE">
        <w:lastRenderedPageBreak/>
        <w:t>MAĎ</w:t>
      </w:r>
      <w:r>
        <w:t xml:space="preserve"> se s tím dodnes zcela nesmířili a považují to za velkou křivdu a nespravedlnost</w:t>
      </w:r>
    </w:p>
    <w:p w14:paraId="2D22F73A" w14:textId="0FCE8FBE" w:rsidR="007C2BCE" w:rsidRDefault="007C2BCE" w:rsidP="007C2BCE">
      <w:r>
        <w:t>Neuilly: smlouva s Bulharskem</w:t>
      </w:r>
    </w:p>
    <w:p w14:paraId="0265F60B" w14:textId="3B9FC6CA" w:rsidR="007C2BCE" w:rsidRDefault="007C2BCE" w:rsidP="007C2BCE">
      <w:pPr>
        <w:pStyle w:val="Odstavecseseznamem"/>
        <w:numPr>
          <w:ilvl w:val="0"/>
          <w:numId w:val="3"/>
        </w:numPr>
      </w:pPr>
      <w:r>
        <w:t>Platba reparací, omezení armády, ztráta území ve prospěch sousedů</w:t>
      </w:r>
    </w:p>
    <w:p w14:paraId="7B9A07D3" w14:textId="112CEA24" w:rsidR="007C2BCE" w:rsidRPr="007C2BCE" w:rsidRDefault="007C2BCE" w:rsidP="007C2BCE">
      <w:r>
        <w:rPr>
          <w:b/>
          <w:bCs/>
        </w:rPr>
        <w:t>Turecko</w:t>
      </w:r>
    </w:p>
    <w:p w14:paraId="031F15C3" w14:textId="50EC0DC9" w:rsidR="007C2BCE" w:rsidRPr="00B54766" w:rsidRDefault="007C2BCE" w:rsidP="007C2BCE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C2BCE">
        <w:rPr>
          <w:rFonts w:cstheme="minorHAnsi"/>
        </w:rPr>
        <w:t xml:space="preserve">Podle smlouvy ze </w:t>
      </w:r>
      <w:r w:rsidRPr="007C2BCE">
        <w:rPr>
          <w:rFonts w:cstheme="minorHAnsi"/>
          <w:shd w:val="clear" w:color="auto" w:fill="FFFFFF"/>
        </w:rPr>
        <w:t>Sèvres</w:t>
      </w:r>
      <w:r>
        <w:rPr>
          <w:rFonts w:cstheme="minorHAnsi"/>
          <w:shd w:val="clear" w:color="auto" w:fill="FFFFFF"/>
        </w:rPr>
        <w:t xml:space="preserve"> </w:t>
      </w:r>
      <w:r w:rsidR="00B54766">
        <w:rPr>
          <w:rFonts w:cstheme="minorHAnsi"/>
          <w:shd w:val="clear" w:color="auto" w:fill="FFFFFF"/>
        </w:rPr>
        <w:t xml:space="preserve">TUR </w:t>
      </w:r>
      <w:r w:rsidR="00B54766">
        <w:rPr>
          <w:rFonts w:cstheme="minorHAnsi"/>
          <w:u w:val="single"/>
          <w:shd w:val="clear" w:color="auto" w:fill="FFFFFF"/>
        </w:rPr>
        <w:t>ztratilo 4/5 území</w:t>
      </w:r>
    </w:p>
    <w:p w14:paraId="0AD9B60F" w14:textId="09C1C7A2" w:rsidR="00B54766" w:rsidRPr="00B54766" w:rsidRDefault="00B54766" w:rsidP="007C2BCE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  <w:shd w:val="clear" w:color="auto" w:fill="FFFFFF"/>
        </w:rPr>
        <w:t xml:space="preserve">Odpor TUR </w:t>
      </w:r>
      <w:r w:rsidRPr="00B54766">
        <w:rPr>
          <w:rFonts w:cstheme="minorHAnsi"/>
          <w:u w:val="single"/>
          <w:shd w:val="clear" w:color="auto" w:fill="FFFFFF"/>
        </w:rPr>
        <w:t xml:space="preserve">společnosti </w:t>
      </w:r>
      <w:r w:rsidRPr="00B54766">
        <w:rPr>
          <w:rFonts w:cstheme="minorHAnsi"/>
          <w:u w:val="single"/>
        </w:rPr>
        <w:t>→</w:t>
      </w:r>
      <w:r w:rsidRPr="00B54766">
        <w:rPr>
          <w:rFonts w:cstheme="minorHAnsi"/>
          <w:u w:val="single"/>
        </w:rPr>
        <w:t xml:space="preserve"> do čela povstání se staví generál Mustafa Kemal</w:t>
      </w:r>
      <w:r>
        <w:rPr>
          <w:rFonts w:cstheme="minorHAnsi"/>
          <w:u w:val="single"/>
        </w:rPr>
        <w:t>, zvaný Atatürk = otec Turecka</w:t>
      </w:r>
    </w:p>
    <w:p w14:paraId="6A1448EC" w14:textId="6290B6DD" w:rsidR="00B54766" w:rsidRDefault="00B54766" w:rsidP="007C2BCE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Válka s vítěznými mocnostmi </w:t>
      </w:r>
      <w:r>
        <w:rPr>
          <w:rFonts w:cstheme="minorHAnsi"/>
        </w:rPr>
        <w:t>→</w:t>
      </w:r>
      <w:r>
        <w:rPr>
          <w:rFonts w:cstheme="minorHAnsi"/>
        </w:rPr>
        <w:t xml:space="preserve"> Evropa už ale nechce bojovat ve válce, kde jí o nic moc nejde </w:t>
      </w:r>
      <w:r>
        <w:rPr>
          <w:rFonts w:cstheme="minorHAnsi"/>
        </w:rPr>
        <w:t>→</w:t>
      </w:r>
      <w:r>
        <w:rPr>
          <w:rFonts w:cstheme="minorHAnsi"/>
        </w:rPr>
        <w:t xml:space="preserve"> mír</w:t>
      </w:r>
    </w:p>
    <w:p w14:paraId="64C417FF" w14:textId="4ED863D6" w:rsidR="00B54766" w:rsidRDefault="00B54766" w:rsidP="007C2BCE">
      <w:pPr>
        <w:pStyle w:val="Odstavecseseznamem"/>
        <w:numPr>
          <w:ilvl w:val="0"/>
          <w:numId w:val="3"/>
        </w:numPr>
        <w:rPr>
          <w:rFonts w:cstheme="minorHAnsi"/>
          <w:u w:val="single"/>
        </w:rPr>
      </w:pPr>
      <w:r w:rsidRPr="00B54766">
        <w:rPr>
          <w:rFonts w:cstheme="minorHAnsi"/>
          <w:u w:val="single"/>
        </w:rPr>
        <w:t xml:space="preserve">Sesazení sultána </w:t>
      </w:r>
      <w:r w:rsidRPr="00B54766">
        <w:rPr>
          <w:rFonts w:cstheme="minorHAnsi"/>
          <w:u w:val="single"/>
        </w:rPr>
        <w:t>→</w:t>
      </w:r>
      <w:r w:rsidRPr="00B54766">
        <w:rPr>
          <w:rFonts w:cstheme="minorHAnsi"/>
          <w:u w:val="single"/>
        </w:rPr>
        <w:t xml:space="preserve"> A</w:t>
      </w:r>
      <w:r>
        <w:rPr>
          <w:rFonts w:cstheme="minorHAnsi"/>
          <w:u w:val="single"/>
        </w:rPr>
        <w:t>tatürk se stává prezidentem moderního demokratického Turecka</w:t>
      </w:r>
    </w:p>
    <w:p w14:paraId="5E7AD6E4" w14:textId="129362BE" w:rsidR="00B54766" w:rsidRPr="00B54766" w:rsidRDefault="00B54766" w:rsidP="007C2BCE">
      <w:pPr>
        <w:pStyle w:val="Odstavecseseznamem"/>
        <w:numPr>
          <w:ilvl w:val="0"/>
          <w:numId w:val="3"/>
        </w:numPr>
        <w:rPr>
          <w:rFonts w:cstheme="minorHAnsi"/>
          <w:u w:val="single"/>
        </w:rPr>
      </w:pPr>
      <w:r>
        <w:rPr>
          <w:rFonts w:cstheme="minorHAnsi"/>
        </w:rPr>
        <w:t>Vyloučil muslimskou církev z vedení státu</w:t>
      </w:r>
    </w:p>
    <w:p w14:paraId="3B3FC693" w14:textId="3C3208CC" w:rsidR="00B54766" w:rsidRPr="00B54766" w:rsidRDefault="00B54766" w:rsidP="007C2BCE">
      <w:pPr>
        <w:pStyle w:val="Odstavecseseznamem"/>
        <w:numPr>
          <w:ilvl w:val="0"/>
          <w:numId w:val="3"/>
        </w:numPr>
        <w:rPr>
          <w:rFonts w:cstheme="minorHAnsi"/>
          <w:u w:val="single"/>
        </w:rPr>
      </w:pPr>
      <w:r>
        <w:rPr>
          <w:rFonts w:cstheme="minorHAnsi"/>
        </w:rPr>
        <w:t>Zavedl občanský zákoník, nové písmo (latinku), zavedl volební právo i pro ženy</w:t>
      </w:r>
    </w:p>
    <w:p w14:paraId="66884496" w14:textId="4159650C" w:rsidR="00B54766" w:rsidRDefault="00B54766" w:rsidP="00B54766">
      <w:pPr>
        <w:rPr>
          <w:rFonts w:cstheme="minorHAnsi"/>
        </w:rPr>
      </w:pPr>
      <w:r>
        <w:rPr>
          <w:rFonts w:cstheme="minorHAnsi"/>
        </w:rPr>
        <w:t>Blízký východ</w:t>
      </w:r>
    </w:p>
    <w:p w14:paraId="1D865F25" w14:textId="50BCF6AA" w:rsidR="00B54766" w:rsidRDefault="00B54766" w:rsidP="00B5476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Původně území ovládané Osmanskou říší (TUR)</w:t>
      </w:r>
    </w:p>
    <w:p w14:paraId="7C4FAF7F" w14:textId="1D9F644E" w:rsidR="00B54766" w:rsidRDefault="00B54766" w:rsidP="00B5476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Žili zde Arabové a Židé</w:t>
      </w:r>
    </w:p>
    <w:p w14:paraId="7F86D3BE" w14:textId="17DC39F7" w:rsidR="00B54766" w:rsidRDefault="00B54766" w:rsidP="00B5476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Za 1. světové války potřebovali BRIT a FRA pomoc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F56E7A">
        <w:rPr>
          <w:rFonts w:cstheme="minorHAnsi"/>
        </w:rPr>
        <w:t xml:space="preserve">ARAB vyvolají povstání a BRIT jim po válce zaručí vznik samostatného státu </w:t>
      </w:r>
      <w:r w:rsidR="00F56E7A">
        <w:rPr>
          <w:rFonts w:cstheme="minorHAnsi"/>
        </w:rPr>
        <w:t>→</w:t>
      </w:r>
      <w:r w:rsidR="00F56E7A">
        <w:rPr>
          <w:rFonts w:cstheme="minorHAnsi"/>
        </w:rPr>
        <w:t xml:space="preserve"> povstání se vydařilo a pomohlo porazit TUR</w:t>
      </w:r>
    </w:p>
    <w:p w14:paraId="76A8817C" w14:textId="0560E68A" w:rsidR="00F56E7A" w:rsidRDefault="00F56E7A" w:rsidP="00B5476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BRIT a FRA však na své sliby zapomněli a zřídili si zde své vlastní kolonie</w:t>
      </w:r>
    </w:p>
    <w:p w14:paraId="7178EB69" w14:textId="3F3EBBEB" w:rsidR="00F56E7A" w:rsidRDefault="00F56E7A" w:rsidP="00F56E7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Společnost národů (SN)</w:t>
      </w:r>
    </w:p>
    <w:p w14:paraId="415A7D68" w14:textId="7FB8F7EE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Vzniká v Ženevě v roce 1920</w:t>
      </w:r>
    </w:p>
    <w:p w14:paraId="760C6CA1" w14:textId="4F2D4EE1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Evropu ovládá </w:t>
      </w:r>
      <w:r>
        <w:rPr>
          <w:rFonts w:cstheme="minorHAnsi"/>
          <w:u w:val="single"/>
        </w:rPr>
        <w:t xml:space="preserve">vlna </w:t>
      </w:r>
      <w:r>
        <w:rPr>
          <w:rFonts w:cstheme="minorHAnsi"/>
          <w:i/>
          <w:iCs/>
          <w:u w:val="single"/>
        </w:rPr>
        <w:t>pacifismu</w:t>
      </w:r>
      <w:r>
        <w:rPr>
          <w:rFonts w:cstheme="minorHAnsi"/>
          <w:u w:val="single"/>
        </w:rPr>
        <w:t xml:space="preserve"> = odpor proti jakékoliv válce</w:t>
      </w:r>
    </w:p>
    <w:p w14:paraId="1837E0B0" w14:textId="5E5C2431" w:rsid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Prosazuje se myšlenka kolektivní bezpečnosti </w:t>
      </w:r>
      <w:r>
        <w:rPr>
          <w:rFonts w:cstheme="minorHAnsi"/>
        </w:rPr>
        <w:t>→</w:t>
      </w:r>
      <w:r>
        <w:rPr>
          <w:rFonts w:cstheme="minorHAnsi"/>
        </w:rPr>
        <w:t xml:space="preserve"> když budeme všichni spolupracovat v míru, nikdo nebude mít potřebu znovu válčit</w:t>
      </w:r>
    </w:p>
    <w:p w14:paraId="0FE559CC" w14:textId="2417F58C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Diplomacie místo zbraní</w:t>
      </w:r>
    </w:p>
    <w:p w14:paraId="4633C510" w14:textId="5B1DB937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Odzbrojení všech armád</w:t>
      </w:r>
    </w:p>
    <w:p w14:paraId="1E5765C6" w14:textId="2D53BB8A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Ochrana národnostních menšin</w:t>
      </w:r>
    </w:p>
    <w:p w14:paraId="004E6B70" w14:textId="2D36869F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Hospodářská spolupráce</w:t>
      </w:r>
    </w:p>
    <w:p w14:paraId="1FD75070" w14:textId="084E0A9D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u w:val="single"/>
        </w:rPr>
        <w:t>„otcem myšlenky“ je US prezident Wilson</w:t>
      </w:r>
    </w:p>
    <w:p w14:paraId="34F9DD56" w14:textId="2B74AD74" w:rsidR="00F56E7A" w:rsidRDefault="00F56E7A" w:rsidP="00F56E7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Problémy SN</w:t>
      </w:r>
    </w:p>
    <w:p w14:paraId="362EF956" w14:textId="6F762120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  <w:u w:val="single"/>
        </w:rPr>
      </w:pPr>
      <w:r w:rsidRPr="00F56E7A">
        <w:rPr>
          <w:rFonts w:cstheme="minorHAnsi"/>
          <w:u w:val="single"/>
        </w:rPr>
        <w:t>Organizace nemá nástroje proti narušiteli míru</w:t>
      </w:r>
      <w:r w:rsidRPr="00F56E7A"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pokud jakýkoliv stát vyvolá válku, tak SN může maximálně říct, že by to neměl dělat…</w:t>
      </w:r>
    </w:p>
    <w:p w14:paraId="4306C63F" w14:textId="124DBEB1" w:rsid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  <w:u w:val="single"/>
        </w:rPr>
      </w:pPr>
      <w:r>
        <w:rPr>
          <w:rFonts w:cstheme="minorHAnsi"/>
        </w:rPr>
        <w:t xml:space="preserve"> V USA proběhly po válce nové volby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>senát USA odmítl vlastní členství ve Společnosti národů</w:t>
      </w:r>
    </w:p>
    <w:p w14:paraId="4B994578" w14:textId="63972477" w:rsidR="00F56E7A" w:rsidRPr="00F56E7A" w:rsidRDefault="00F56E7A" w:rsidP="00F56E7A">
      <w:pPr>
        <w:pStyle w:val="Odstavecseseznamem"/>
        <w:numPr>
          <w:ilvl w:val="0"/>
          <w:numId w:val="3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V USA zavedena politika </w:t>
      </w:r>
      <w:r>
        <w:rPr>
          <w:rFonts w:cstheme="minorHAnsi"/>
          <w:i/>
          <w:iCs/>
          <w:u w:val="single"/>
        </w:rPr>
        <w:t>izolacionismu</w:t>
      </w:r>
      <w:r>
        <w:rPr>
          <w:rFonts w:cstheme="minorHAnsi"/>
          <w:u w:val="single"/>
        </w:rPr>
        <w:t xml:space="preserve"> = nezájem o vše, co se netýká USA</w:t>
      </w:r>
      <w:bookmarkStart w:id="0" w:name="_GoBack"/>
      <w:bookmarkEnd w:id="0"/>
    </w:p>
    <w:p w14:paraId="58EBFC93" w14:textId="77777777" w:rsidR="00F56E7A" w:rsidRPr="00F56E7A" w:rsidRDefault="00F56E7A" w:rsidP="00F56E7A">
      <w:pPr>
        <w:rPr>
          <w:rFonts w:cstheme="minorHAnsi"/>
          <w:b/>
          <w:bCs/>
        </w:rPr>
      </w:pPr>
    </w:p>
    <w:p w14:paraId="738D1E34" w14:textId="77777777" w:rsidR="00474997" w:rsidRPr="00474997" w:rsidRDefault="00474997" w:rsidP="00474997"/>
    <w:sectPr w:rsidR="00474997" w:rsidRPr="0047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64BA"/>
    <w:multiLevelType w:val="hybridMultilevel"/>
    <w:tmpl w:val="6BAC0740"/>
    <w:lvl w:ilvl="0" w:tplc="A0462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B1F"/>
    <w:multiLevelType w:val="hybridMultilevel"/>
    <w:tmpl w:val="4C38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44749"/>
    <w:multiLevelType w:val="hybridMultilevel"/>
    <w:tmpl w:val="93106DCA"/>
    <w:lvl w:ilvl="0" w:tplc="4CA60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54"/>
    <w:rsid w:val="003576D3"/>
    <w:rsid w:val="00474997"/>
    <w:rsid w:val="006824C8"/>
    <w:rsid w:val="007C1654"/>
    <w:rsid w:val="007C2BCE"/>
    <w:rsid w:val="00B54766"/>
    <w:rsid w:val="00ED2116"/>
    <w:rsid w:val="00F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28A1"/>
  <w15:chartTrackingRefBased/>
  <w15:docId w15:val="{D9B277F8-82DF-4DF1-87A8-9DD247A6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2020-10-11T15:47:00Z</dcterms:created>
  <dcterms:modified xsi:type="dcterms:W3CDTF">2020-10-11T16:46:00Z</dcterms:modified>
</cp:coreProperties>
</file>