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4ED6" w:rsidRDefault="00184ED6" w:rsidP="00184ED6">
      <w:pPr>
        <w:pStyle w:val="Normlnweb"/>
        <w:rPr>
          <w:color w:val="000000"/>
          <w:sz w:val="27"/>
          <w:szCs w:val="27"/>
        </w:rPr>
      </w:pPr>
      <w:r w:rsidRPr="00184ED6">
        <w:rPr>
          <w:color w:val="000000"/>
          <w:sz w:val="27"/>
          <w:szCs w:val="27"/>
          <w:highlight w:val="yellow"/>
        </w:rPr>
        <w:t>F9 Střídavý proud PL</w:t>
      </w:r>
      <w:r>
        <w:rPr>
          <w:color w:val="000000"/>
          <w:sz w:val="27"/>
          <w:szCs w:val="27"/>
          <w:highlight w:val="yellow"/>
        </w:rPr>
        <w:t xml:space="preserve"> </w:t>
      </w:r>
      <w:r w:rsidRPr="00184ED6">
        <w:rPr>
          <w:color w:val="000000"/>
          <w:sz w:val="27"/>
          <w:szCs w:val="27"/>
          <w:highlight w:val="yellow"/>
        </w:rPr>
        <w:t>(1.2. – 5.2.)</w:t>
      </w:r>
    </w:p>
    <w:p w:rsidR="009B4D55" w:rsidRPr="009B4D55" w:rsidRDefault="009B4D5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B4D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 Doplň věty: </w:t>
      </w:r>
    </w:p>
    <w:p w:rsidR="009B4D55" w:rsidRDefault="009B4D55">
      <w:pPr>
        <w:rPr>
          <w:rFonts w:ascii="Times New Roman" w:hAnsi="Times New Roman" w:cs="Times New Roman"/>
          <w:sz w:val="28"/>
          <w:szCs w:val="28"/>
        </w:rPr>
      </w:pPr>
      <w:r w:rsidRPr="009B4D55">
        <w:rPr>
          <w:rFonts w:ascii="Times New Roman" w:hAnsi="Times New Roman" w:cs="Times New Roman"/>
          <w:sz w:val="28"/>
          <w:szCs w:val="28"/>
        </w:rPr>
        <w:t xml:space="preserve">Proud, který prochází v obvodu stále stejným směrem, nazýváme …................. </w:t>
      </w:r>
    </w:p>
    <w:p w:rsidR="009B4D55" w:rsidRDefault="009B4D55">
      <w:pPr>
        <w:rPr>
          <w:rFonts w:ascii="Times New Roman" w:hAnsi="Times New Roman" w:cs="Times New Roman"/>
          <w:sz w:val="28"/>
          <w:szCs w:val="28"/>
        </w:rPr>
      </w:pPr>
      <w:r w:rsidRPr="009B4D55">
        <w:rPr>
          <w:rFonts w:ascii="Times New Roman" w:hAnsi="Times New Roman" w:cs="Times New Roman"/>
          <w:sz w:val="28"/>
          <w:szCs w:val="28"/>
        </w:rPr>
        <w:t xml:space="preserve">Proud, jehož směr se v obvodu opakovaně mění, nazýváme …................. </w:t>
      </w:r>
    </w:p>
    <w:p w:rsidR="009B4D55" w:rsidRDefault="009B4D55">
      <w:pPr>
        <w:rPr>
          <w:rFonts w:ascii="Times New Roman" w:hAnsi="Times New Roman" w:cs="Times New Roman"/>
          <w:sz w:val="28"/>
          <w:szCs w:val="28"/>
        </w:rPr>
      </w:pPr>
      <w:r w:rsidRPr="009B4D55">
        <w:rPr>
          <w:rFonts w:ascii="Times New Roman" w:hAnsi="Times New Roman" w:cs="Times New Roman"/>
          <w:sz w:val="28"/>
          <w:szCs w:val="28"/>
        </w:rPr>
        <w:t xml:space="preserve">Rovnoměrným otáčením …................. v magnetickém …................. vzniká …................. proud, jehož časový průběh je znázorněn …................. </w:t>
      </w:r>
    </w:p>
    <w:p w:rsidR="009B4D55" w:rsidRDefault="009B4D55">
      <w:pPr>
        <w:rPr>
          <w:rFonts w:ascii="Times New Roman" w:hAnsi="Times New Roman" w:cs="Times New Roman"/>
          <w:sz w:val="28"/>
          <w:szCs w:val="28"/>
        </w:rPr>
      </w:pPr>
      <w:r w:rsidRPr="009B4D55">
        <w:rPr>
          <w:rFonts w:ascii="Times New Roman" w:hAnsi="Times New Roman" w:cs="Times New Roman"/>
          <w:sz w:val="28"/>
          <w:szCs w:val="28"/>
        </w:rPr>
        <w:t xml:space="preserve">V elektrárnách se střídavý proud vyrábí v …................. </w:t>
      </w:r>
    </w:p>
    <w:p w:rsidR="009B4D55" w:rsidRDefault="009B4D55">
      <w:pPr>
        <w:rPr>
          <w:rFonts w:ascii="Times New Roman" w:hAnsi="Times New Roman" w:cs="Times New Roman"/>
          <w:sz w:val="28"/>
          <w:szCs w:val="28"/>
        </w:rPr>
      </w:pPr>
      <w:r w:rsidRPr="009B4D55">
        <w:rPr>
          <w:rFonts w:ascii="Times New Roman" w:hAnsi="Times New Roman" w:cs="Times New Roman"/>
          <w:sz w:val="28"/>
          <w:szCs w:val="28"/>
        </w:rPr>
        <w:t xml:space="preserve">Přístroje, které vyrábějí stejnosměrný proud se nazývají …................. </w:t>
      </w:r>
    </w:p>
    <w:p w:rsidR="009B4D55" w:rsidRDefault="009B4D55">
      <w:pPr>
        <w:rPr>
          <w:rFonts w:ascii="Times New Roman" w:hAnsi="Times New Roman" w:cs="Times New Roman"/>
          <w:sz w:val="28"/>
          <w:szCs w:val="28"/>
        </w:rPr>
      </w:pPr>
      <w:r w:rsidRPr="009B4D55">
        <w:rPr>
          <w:rFonts w:ascii="Times New Roman" w:hAnsi="Times New Roman" w:cs="Times New Roman"/>
          <w:sz w:val="28"/>
          <w:szCs w:val="28"/>
        </w:rPr>
        <w:t xml:space="preserve">Perioda střídavého proudu má značku ….................. a její jednotkou </w:t>
      </w:r>
    </w:p>
    <w:p w:rsidR="009B4D55" w:rsidRDefault="009B4D55">
      <w:pPr>
        <w:rPr>
          <w:rFonts w:ascii="Times New Roman" w:hAnsi="Times New Roman" w:cs="Times New Roman"/>
          <w:sz w:val="28"/>
          <w:szCs w:val="28"/>
        </w:rPr>
      </w:pPr>
      <w:r w:rsidRPr="009B4D55">
        <w:rPr>
          <w:rFonts w:ascii="Times New Roman" w:hAnsi="Times New Roman" w:cs="Times New Roman"/>
          <w:sz w:val="28"/>
          <w:szCs w:val="28"/>
        </w:rPr>
        <w:t xml:space="preserve">je …................. </w:t>
      </w:r>
    </w:p>
    <w:p w:rsidR="009B4D55" w:rsidRDefault="009B4D55">
      <w:pPr>
        <w:rPr>
          <w:rFonts w:ascii="Times New Roman" w:hAnsi="Times New Roman" w:cs="Times New Roman"/>
          <w:sz w:val="28"/>
          <w:szCs w:val="28"/>
        </w:rPr>
      </w:pPr>
      <w:r w:rsidRPr="009B4D55">
        <w:rPr>
          <w:rFonts w:ascii="Times New Roman" w:hAnsi="Times New Roman" w:cs="Times New Roman"/>
          <w:sz w:val="28"/>
          <w:szCs w:val="28"/>
        </w:rPr>
        <w:t xml:space="preserve">Kmitočet, cizím slovem …................. má značku …................. a její jednotkou je …................. </w:t>
      </w:r>
    </w:p>
    <w:p w:rsidR="00184ED6" w:rsidRPr="009B4D55" w:rsidRDefault="009B4D55">
      <w:pPr>
        <w:rPr>
          <w:rFonts w:ascii="Times New Roman" w:hAnsi="Times New Roman" w:cs="Times New Roman"/>
          <w:sz w:val="28"/>
          <w:szCs w:val="28"/>
        </w:rPr>
      </w:pPr>
      <w:r w:rsidRPr="009B4D55">
        <w:rPr>
          <w:rFonts w:ascii="Times New Roman" w:hAnsi="Times New Roman" w:cs="Times New Roman"/>
          <w:sz w:val="28"/>
          <w:szCs w:val="28"/>
        </w:rPr>
        <w:t>Na jakém jevu je založen vznik proudu v otáčející se cívce v magnetickém poli? ….......................................................................................................................................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9B4D55" w:rsidRPr="009B4D55" w:rsidRDefault="009B4D5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B4D55">
        <w:rPr>
          <w:rFonts w:ascii="Times New Roman" w:hAnsi="Times New Roman" w:cs="Times New Roman"/>
          <w:b/>
          <w:bCs/>
          <w:sz w:val="28"/>
          <w:szCs w:val="28"/>
          <w:u w:val="single"/>
        </w:rPr>
        <w:t>2.Vypočti příklady:</w:t>
      </w:r>
    </w:p>
    <w:p w:rsidR="009B4D55" w:rsidRPr="009B4D55" w:rsidRDefault="009B4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B4D55">
        <w:rPr>
          <w:rFonts w:ascii="Times New Roman" w:hAnsi="Times New Roman" w:cs="Times New Roman"/>
          <w:sz w:val="28"/>
          <w:szCs w:val="28"/>
        </w:rPr>
        <w:t xml:space="preserve">Vypočítej, jakou periodu má střídavý proud, který má kmitočet 500 Hz. </w:t>
      </w:r>
    </w:p>
    <w:p w:rsidR="009B4D55" w:rsidRDefault="009B4D55">
      <w:pPr>
        <w:rPr>
          <w:rFonts w:ascii="Times New Roman" w:hAnsi="Times New Roman" w:cs="Times New Roman"/>
          <w:sz w:val="28"/>
          <w:szCs w:val="28"/>
        </w:rPr>
      </w:pPr>
    </w:p>
    <w:p w:rsidR="009B4D55" w:rsidRDefault="009B4D55">
      <w:pPr>
        <w:rPr>
          <w:rFonts w:ascii="Times New Roman" w:hAnsi="Times New Roman" w:cs="Times New Roman"/>
          <w:sz w:val="28"/>
          <w:szCs w:val="28"/>
        </w:rPr>
      </w:pPr>
    </w:p>
    <w:p w:rsidR="009B4D55" w:rsidRDefault="009B4D55">
      <w:pPr>
        <w:rPr>
          <w:rFonts w:ascii="Times New Roman" w:hAnsi="Times New Roman" w:cs="Times New Roman"/>
          <w:sz w:val="28"/>
          <w:szCs w:val="28"/>
        </w:rPr>
      </w:pPr>
    </w:p>
    <w:p w:rsidR="009B4D55" w:rsidRDefault="009B4D55">
      <w:pPr>
        <w:rPr>
          <w:rFonts w:ascii="Times New Roman" w:hAnsi="Times New Roman" w:cs="Times New Roman"/>
          <w:sz w:val="28"/>
          <w:szCs w:val="28"/>
        </w:rPr>
      </w:pPr>
    </w:p>
    <w:p w:rsidR="009B4D55" w:rsidRDefault="009B4D55">
      <w:pPr>
        <w:rPr>
          <w:rFonts w:ascii="Times New Roman" w:hAnsi="Times New Roman" w:cs="Times New Roman"/>
          <w:sz w:val="28"/>
          <w:szCs w:val="28"/>
        </w:rPr>
      </w:pPr>
    </w:p>
    <w:p w:rsidR="009B4D55" w:rsidRDefault="009B4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B4D55">
        <w:rPr>
          <w:rFonts w:ascii="Times New Roman" w:hAnsi="Times New Roman" w:cs="Times New Roman"/>
          <w:sz w:val="28"/>
          <w:szCs w:val="28"/>
        </w:rPr>
        <w:t xml:space="preserve"> Perioda střídavého proudu je 0,005 sekund. Urči frekvenci tohoto střídavého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4D55" w:rsidRPr="009B4D55" w:rsidRDefault="009B4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4D55">
        <w:rPr>
          <w:rFonts w:ascii="Times New Roman" w:hAnsi="Times New Roman" w:cs="Times New Roman"/>
          <w:sz w:val="28"/>
          <w:szCs w:val="28"/>
        </w:rPr>
        <w:t>proudu.</w:t>
      </w:r>
    </w:p>
    <w:sectPr w:rsidR="009B4D55" w:rsidRPr="009B4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D6"/>
    <w:rsid w:val="00184ED6"/>
    <w:rsid w:val="009B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BABF"/>
  <w15:chartTrackingRefBased/>
  <w15:docId w15:val="{33AE18CB-49A5-482C-B7A9-0AA7C480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6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3</cp:revision>
  <dcterms:created xsi:type="dcterms:W3CDTF">2021-01-31T06:58:00Z</dcterms:created>
  <dcterms:modified xsi:type="dcterms:W3CDTF">2021-01-31T07:08:00Z</dcterms:modified>
</cp:coreProperties>
</file>