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355F5" w14:textId="08472195" w:rsidR="00F84250" w:rsidRDefault="00F84250" w:rsidP="00F84250">
      <w:r>
        <w:rPr>
          <w:b/>
          <w:bCs/>
        </w:rPr>
        <w:t xml:space="preserve">    </w:t>
      </w:r>
      <w:r>
        <w:tab/>
      </w:r>
      <w:r>
        <w:tab/>
      </w:r>
      <w:r>
        <w:tab/>
      </w:r>
      <w:r>
        <w:tab/>
        <w:t xml:space="preserve">              9. ročník</w:t>
      </w:r>
    </w:p>
    <w:p w14:paraId="42F598CE" w14:textId="3AD707A4" w:rsidR="00F84250" w:rsidRDefault="00F84250" w:rsidP="00F84250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STŘÍDAVÝ PROUD PL</w:t>
      </w:r>
    </w:p>
    <w:p w14:paraId="62F3F9E4" w14:textId="77777777" w:rsidR="00F84250" w:rsidRDefault="00F84250" w:rsidP="00F84250"/>
    <w:p w14:paraId="44C67E9D" w14:textId="77777777" w:rsidR="00F84250" w:rsidRPr="0046033E" w:rsidRDefault="00F84250" w:rsidP="00F84250">
      <w:pPr>
        <w:rPr>
          <w:b/>
          <w:sz w:val="20"/>
        </w:rPr>
      </w:pPr>
      <w:r>
        <w:rPr>
          <w:b/>
          <w:sz w:val="20"/>
        </w:rPr>
        <w:t>1. Jak nazýváme proud, který nemění svůj směr a velikost</w:t>
      </w:r>
      <w:r w:rsidRPr="0046033E">
        <w:rPr>
          <w:b/>
          <w:sz w:val="20"/>
        </w:rPr>
        <w:t>?</w:t>
      </w:r>
    </w:p>
    <w:p w14:paraId="0DF41E43" w14:textId="77777777" w:rsidR="00F84250" w:rsidRDefault="00F84250" w:rsidP="00F84250">
      <w:pPr>
        <w:numPr>
          <w:ilvl w:val="0"/>
          <w:numId w:val="1"/>
        </w:numPr>
        <w:rPr>
          <w:sz w:val="20"/>
        </w:rPr>
      </w:pPr>
      <w:r>
        <w:rPr>
          <w:sz w:val="20"/>
        </w:rPr>
        <w:t>stejnoměrný</w:t>
      </w:r>
      <w:r>
        <w:rPr>
          <w:sz w:val="20"/>
        </w:rPr>
        <w:tab/>
        <w:t>b) neměnný</w:t>
      </w:r>
      <w:r>
        <w:rPr>
          <w:sz w:val="20"/>
        </w:rPr>
        <w:tab/>
      </w:r>
      <w:r>
        <w:rPr>
          <w:sz w:val="20"/>
        </w:rPr>
        <w:tab/>
        <w:t>c) stejnosměrný</w:t>
      </w:r>
      <w:r>
        <w:rPr>
          <w:sz w:val="20"/>
        </w:rPr>
        <w:tab/>
      </w:r>
      <w:r>
        <w:rPr>
          <w:sz w:val="20"/>
        </w:rPr>
        <w:tab/>
        <w:t xml:space="preserve"> d) střídavý</w:t>
      </w:r>
    </w:p>
    <w:p w14:paraId="69399FEB" w14:textId="77777777" w:rsidR="00F84250" w:rsidRDefault="00F84250" w:rsidP="00F84250">
      <w:pPr>
        <w:ind w:left="705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2B8E152" w14:textId="77777777" w:rsidR="00F84250" w:rsidRPr="0046033E" w:rsidRDefault="00F84250" w:rsidP="00F84250">
      <w:pPr>
        <w:rPr>
          <w:b/>
          <w:sz w:val="20"/>
        </w:rPr>
      </w:pPr>
      <w:r w:rsidRPr="0046033E">
        <w:rPr>
          <w:b/>
          <w:sz w:val="20"/>
        </w:rPr>
        <w:t xml:space="preserve">2. </w:t>
      </w:r>
      <w:r>
        <w:rPr>
          <w:b/>
          <w:sz w:val="20"/>
        </w:rPr>
        <w:t>Čím je charakterizován střídavý proud</w:t>
      </w:r>
      <w:r w:rsidRPr="0046033E">
        <w:rPr>
          <w:b/>
          <w:sz w:val="20"/>
        </w:rPr>
        <w:t>?</w:t>
      </w:r>
    </w:p>
    <w:p w14:paraId="69A8F6A8" w14:textId="77777777" w:rsidR="00F84250" w:rsidRDefault="00F84250" w:rsidP="00F84250">
      <w:pPr>
        <w:rPr>
          <w:sz w:val="20"/>
        </w:rPr>
      </w:pPr>
      <w:r>
        <w:rPr>
          <w:sz w:val="20"/>
        </w:rPr>
        <w:tab/>
        <w:t>a) nemění svůj směr a velikost</w:t>
      </w:r>
      <w:r>
        <w:rPr>
          <w:sz w:val="20"/>
        </w:rPr>
        <w:tab/>
      </w:r>
      <w:r>
        <w:rPr>
          <w:sz w:val="20"/>
        </w:rPr>
        <w:tab/>
        <w:t>c) má stálý směr a velikost</w:t>
      </w:r>
    </w:p>
    <w:p w14:paraId="120B6C24" w14:textId="77777777" w:rsidR="00F84250" w:rsidRDefault="00F84250" w:rsidP="00F84250">
      <w:pPr>
        <w:rPr>
          <w:sz w:val="20"/>
        </w:rPr>
      </w:pPr>
      <w:r>
        <w:rPr>
          <w:sz w:val="20"/>
        </w:rPr>
        <w:tab/>
        <w:t>b) mění svůj směr a velikost</w:t>
      </w:r>
      <w:r>
        <w:rPr>
          <w:sz w:val="20"/>
        </w:rPr>
        <w:tab/>
      </w:r>
      <w:r>
        <w:rPr>
          <w:sz w:val="20"/>
        </w:rPr>
        <w:tab/>
        <w:t>d) střídá proud s napětím</w:t>
      </w:r>
    </w:p>
    <w:p w14:paraId="5B406423" w14:textId="77777777" w:rsidR="00F84250" w:rsidRDefault="00F84250" w:rsidP="00F84250">
      <w:pPr>
        <w:rPr>
          <w:sz w:val="20"/>
        </w:rPr>
      </w:pPr>
    </w:p>
    <w:p w14:paraId="504E825B" w14:textId="77777777" w:rsidR="00F84250" w:rsidRPr="0046033E" w:rsidRDefault="00F84250" w:rsidP="00F84250">
      <w:pPr>
        <w:rPr>
          <w:b/>
          <w:sz w:val="20"/>
        </w:rPr>
      </w:pPr>
      <w:r w:rsidRPr="0046033E">
        <w:rPr>
          <w:b/>
          <w:sz w:val="20"/>
        </w:rPr>
        <w:t>3. Urči zdroj střídavého proudu:</w:t>
      </w:r>
    </w:p>
    <w:p w14:paraId="6EEBCF9F" w14:textId="77777777" w:rsidR="00F84250" w:rsidRDefault="00F84250" w:rsidP="00F84250">
      <w:pPr>
        <w:numPr>
          <w:ilvl w:val="0"/>
          <w:numId w:val="2"/>
        </w:numPr>
        <w:rPr>
          <w:sz w:val="20"/>
        </w:rPr>
      </w:pPr>
      <w:r>
        <w:rPr>
          <w:sz w:val="20"/>
        </w:rPr>
        <w:t>akumulátor</w:t>
      </w:r>
      <w:r>
        <w:rPr>
          <w:sz w:val="20"/>
        </w:rPr>
        <w:tab/>
      </w:r>
      <w:r>
        <w:rPr>
          <w:sz w:val="20"/>
        </w:rPr>
        <w:tab/>
        <w:t>b) baterie</w:t>
      </w:r>
      <w:r>
        <w:rPr>
          <w:sz w:val="20"/>
        </w:rPr>
        <w:tab/>
      </w:r>
      <w:r>
        <w:rPr>
          <w:sz w:val="20"/>
        </w:rPr>
        <w:tab/>
        <w:t>c) alternátor</w:t>
      </w:r>
      <w:r>
        <w:rPr>
          <w:sz w:val="20"/>
        </w:rPr>
        <w:tab/>
      </w:r>
      <w:r>
        <w:rPr>
          <w:sz w:val="20"/>
        </w:rPr>
        <w:tab/>
        <w:t xml:space="preserve"> d) dynamo</w:t>
      </w:r>
    </w:p>
    <w:p w14:paraId="6788FC8C" w14:textId="77777777" w:rsidR="00F84250" w:rsidRDefault="00F84250" w:rsidP="00F84250">
      <w:pPr>
        <w:rPr>
          <w:sz w:val="20"/>
        </w:rPr>
      </w:pPr>
    </w:p>
    <w:p w14:paraId="0D4D7562" w14:textId="77777777" w:rsidR="00F84250" w:rsidRPr="0046033E" w:rsidRDefault="00F84250" w:rsidP="00F84250">
      <w:pPr>
        <w:ind w:left="57"/>
        <w:rPr>
          <w:b/>
          <w:sz w:val="20"/>
        </w:rPr>
      </w:pPr>
      <w:r w:rsidRPr="0046033E">
        <w:rPr>
          <w:b/>
          <w:sz w:val="20"/>
        </w:rPr>
        <w:t>4. Vyber značku střídavého proudu:</w:t>
      </w:r>
    </w:p>
    <w:p w14:paraId="6F9CE101" w14:textId="77777777" w:rsidR="00F84250" w:rsidRPr="007303EE" w:rsidRDefault="00F84250" w:rsidP="00F84250">
      <w:pPr>
        <w:ind w:left="57" w:firstLine="652"/>
        <w:rPr>
          <w:sz w:val="20"/>
        </w:rPr>
      </w:pPr>
      <w:r>
        <w:rPr>
          <w:sz w:val="20"/>
        </w:rPr>
        <w:t xml:space="preserve">a)         </w:t>
      </w:r>
      <w:r w:rsidRPr="00703C1E">
        <w:rPr>
          <w:rFonts w:ascii="Arial Narrow" w:hAnsi="Arial Narrow"/>
          <w:sz w:val="72"/>
          <w:szCs w:val="72"/>
        </w:rPr>
        <w:t>~</w:t>
      </w:r>
      <w:r>
        <w:rPr>
          <w:sz w:val="20"/>
        </w:rPr>
        <w:tab/>
      </w:r>
      <w:r>
        <w:rPr>
          <w:sz w:val="20"/>
        </w:rPr>
        <w:tab/>
        <w:t>b)</w:t>
      </w:r>
      <w:r>
        <w:rPr>
          <w:sz w:val="20"/>
        </w:rPr>
        <w:tab/>
      </w:r>
      <w:r w:rsidRPr="00703C1E">
        <w:rPr>
          <w:rFonts w:ascii="Arial Narrow" w:hAnsi="Arial Narrow"/>
          <w:sz w:val="36"/>
          <w:szCs w:val="36"/>
        </w:rPr>
        <w:t>Ω</w:t>
      </w:r>
      <w:r>
        <w:rPr>
          <w:sz w:val="20"/>
        </w:rPr>
        <w:tab/>
      </w:r>
      <w:r>
        <w:rPr>
          <w:sz w:val="20"/>
        </w:rPr>
        <w:tab/>
        <w:t>c)</w:t>
      </w:r>
      <w:r>
        <w:rPr>
          <w:sz w:val="20"/>
        </w:rPr>
        <w:tab/>
      </w:r>
      <w:r w:rsidRPr="007303EE">
        <w:rPr>
          <w:rFonts w:ascii="Arial Black" w:hAnsi="Arial Black"/>
          <w:sz w:val="32"/>
          <w:szCs w:val="32"/>
        </w:rPr>
        <w:t>Æ</w:t>
      </w:r>
      <w:r>
        <w:rPr>
          <w:sz w:val="20"/>
        </w:rPr>
        <w:tab/>
      </w:r>
      <w:r>
        <w:rPr>
          <w:sz w:val="20"/>
        </w:rPr>
        <w:tab/>
        <w:t xml:space="preserve">d)    </w:t>
      </w:r>
      <w:r w:rsidRPr="007303EE">
        <w:rPr>
          <w:rFonts w:ascii="Arial Rounded MT Bold" w:hAnsi="Arial Rounded MT Bold"/>
          <w:sz w:val="36"/>
          <w:szCs w:val="36"/>
        </w:rPr>
        <w:t>Ø</w:t>
      </w:r>
    </w:p>
    <w:p w14:paraId="7070CA3D" w14:textId="77777777" w:rsidR="00F84250" w:rsidRPr="0046033E" w:rsidRDefault="00F84250" w:rsidP="00F84250">
      <w:pPr>
        <w:rPr>
          <w:b/>
          <w:sz w:val="20"/>
        </w:rPr>
      </w:pPr>
      <w:r w:rsidRPr="0046033E">
        <w:rPr>
          <w:b/>
          <w:sz w:val="20"/>
        </w:rPr>
        <w:t>5. Co je to perioda?</w:t>
      </w:r>
    </w:p>
    <w:p w14:paraId="320B6F23" w14:textId="77777777" w:rsidR="00F84250" w:rsidRDefault="00F84250" w:rsidP="00F84250">
      <w:pPr>
        <w:numPr>
          <w:ilvl w:val="0"/>
          <w:numId w:val="3"/>
        </w:numPr>
        <w:rPr>
          <w:sz w:val="20"/>
        </w:rPr>
      </w:pPr>
      <w:r>
        <w:rPr>
          <w:sz w:val="20"/>
        </w:rPr>
        <w:t>doba, za kterou se průběh proudu znovu opakuje</w:t>
      </w:r>
    </w:p>
    <w:p w14:paraId="7BB3579F" w14:textId="77777777" w:rsidR="00F84250" w:rsidRDefault="00F84250" w:rsidP="00F84250">
      <w:pPr>
        <w:numPr>
          <w:ilvl w:val="0"/>
          <w:numId w:val="3"/>
        </w:numPr>
        <w:rPr>
          <w:sz w:val="20"/>
        </w:rPr>
      </w:pPr>
      <w:r>
        <w:rPr>
          <w:sz w:val="20"/>
        </w:rPr>
        <w:t>počet změn proudu za jednotku času</w:t>
      </w:r>
    </w:p>
    <w:p w14:paraId="2A355AA9" w14:textId="77777777" w:rsidR="00F84250" w:rsidRDefault="00F84250" w:rsidP="00F84250">
      <w:pPr>
        <w:numPr>
          <w:ilvl w:val="0"/>
          <w:numId w:val="3"/>
        </w:numPr>
        <w:rPr>
          <w:sz w:val="20"/>
        </w:rPr>
      </w:pPr>
      <w:r>
        <w:rPr>
          <w:sz w:val="20"/>
        </w:rPr>
        <w:t>největší hodnota proudu</w:t>
      </w:r>
    </w:p>
    <w:p w14:paraId="5BE3CE73" w14:textId="77777777" w:rsidR="00F84250" w:rsidRDefault="00F84250" w:rsidP="00F84250">
      <w:pPr>
        <w:numPr>
          <w:ilvl w:val="0"/>
          <w:numId w:val="3"/>
        </w:numPr>
        <w:rPr>
          <w:sz w:val="20"/>
        </w:rPr>
      </w:pPr>
      <w:r>
        <w:rPr>
          <w:sz w:val="20"/>
        </w:rPr>
        <w:t>délka jedné otočky cívky v magnetickém poli</w:t>
      </w:r>
    </w:p>
    <w:p w14:paraId="4D73EF70" w14:textId="77777777" w:rsidR="00F84250" w:rsidRDefault="00F84250" w:rsidP="00F84250">
      <w:pPr>
        <w:rPr>
          <w:sz w:val="20"/>
        </w:rPr>
      </w:pPr>
    </w:p>
    <w:p w14:paraId="73B57779" w14:textId="77777777" w:rsidR="00F84250" w:rsidRPr="0046033E" w:rsidRDefault="00F84250" w:rsidP="00F84250">
      <w:pPr>
        <w:rPr>
          <w:b/>
          <w:sz w:val="20"/>
        </w:rPr>
      </w:pPr>
      <w:r w:rsidRPr="0046033E">
        <w:rPr>
          <w:b/>
          <w:sz w:val="20"/>
        </w:rPr>
        <w:t xml:space="preserve">6. </w:t>
      </w:r>
      <w:r>
        <w:rPr>
          <w:b/>
          <w:sz w:val="20"/>
        </w:rPr>
        <w:t>Jednotkou periody je:</w:t>
      </w:r>
      <w:r>
        <w:rPr>
          <w:b/>
          <w:sz w:val="20"/>
        </w:rPr>
        <w:tab/>
      </w:r>
    </w:p>
    <w:p w14:paraId="13B54A5B" w14:textId="77777777" w:rsidR="00F84250" w:rsidRDefault="00F84250" w:rsidP="00F84250">
      <w:pPr>
        <w:rPr>
          <w:sz w:val="20"/>
        </w:rPr>
      </w:pPr>
      <w:r>
        <w:rPr>
          <w:sz w:val="20"/>
        </w:rPr>
        <w:tab/>
        <w:t>a) metr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b) sekunda</w:t>
      </w:r>
      <w:r>
        <w:rPr>
          <w:sz w:val="20"/>
        </w:rPr>
        <w:tab/>
      </w:r>
      <w:r>
        <w:rPr>
          <w:sz w:val="20"/>
        </w:rPr>
        <w:tab/>
        <w:t>c) hertz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d) litr</w:t>
      </w:r>
    </w:p>
    <w:p w14:paraId="2CF24007" w14:textId="77777777" w:rsidR="00F84250" w:rsidRDefault="00F84250" w:rsidP="00F84250">
      <w:pPr>
        <w:rPr>
          <w:sz w:val="20"/>
        </w:rPr>
      </w:pPr>
    </w:p>
    <w:p w14:paraId="648F2482" w14:textId="77777777" w:rsidR="00F84250" w:rsidRPr="0046033E" w:rsidRDefault="00F84250" w:rsidP="00F84250">
      <w:pPr>
        <w:rPr>
          <w:b/>
          <w:sz w:val="20"/>
        </w:rPr>
      </w:pPr>
      <w:r w:rsidRPr="0046033E">
        <w:rPr>
          <w:b/>
          <w:sz w:val="20"/>
        </w:rPr>
        <w:t>7.  Jak se jmenuje veličina, která je převrácenou hodnotou periody</w:t>
      </w:r>
      <w:r>
        <w:rPr>
          <w:b/>
          <w:sz w:val="20"/>
        </w:rPr>
        <w:t>?</w:t>
      </w:r>
    </w:p>
    <w:p w14:paraId="62787281" w14:textId="77777777" w:rsidR="00F84250" w:rsidRDefault="00F84250" w:rsidP="00F84250">
      <w:pPr>
        <w:numPr>
          <w:ilvl w:val="0"/>
          <w:numId w:val="4"/>
        </w:numPr>
        <w:rPr>
          <w:sz w:val="20"/>
        </w:rPr>
      </w:pPr>
      <w:r>
        <w:rPr>
          <w:sz w:val="20"/>
        </w:rPr>
        <w:t>amplituda</w:t>
      </w:r>
      <w:r>
        <w:rPr>
          <w:sz w:val="20"/>
        </w:rPr>
        <w:tab/>
      </w:r>
      <w:r>
        <w:rPr>
          <w:sz w:val="20"/>
        </w:rPr>
        <w:tab/>
        <w:t>b) alternátor</w:t>
      </w:r>
      <w:r>
        <w:rPr>
          <w:sz w:val="20"/>
        </w:rPr>
        <w:tab/>
      </w:r>
      <w:r>
        <w:rPr>
          <w:sz w:val="20"/>
        </w:rPr>
        <w:tab/>
        <w:t xml:space="preserve">c) dynamo </w:t>
      </w:r>
      <w:r>
        <w:rPr>
          <w:sz w:val="20"/>
        </w:rPr>
        <w:tab/>
      </w:r>
      <w:r>
        <w:rPr>
          <w:sz w:val="20"/>
        </w:rPr>
        <w:tab/>
        <w:t>d) frekvence</w:t>
      </w:r>
    </w:p>
    <w:p w14:paraId="41CDB28E" w14:textId="77777777" w:rsidR="00F84250" w:rsidRDefault="00F84250" w:rsidP="00F84250">
      <w:pPr>
        <w:ind w:left="705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B47B673" w14:textId="77777777" w:rsidR="00F84250" w:rsidRPr="0046033E" w:rsidRDefault="00F84250" w:rsidP="00F84250">
      <w:pPr>
        <w:rPr>
          <w:b/>
          <w:sz w:val="20"/>
        </w:rPr>
      </w:pPr>
      <w:r w:rsidRPr="0046033E">
        <w:rPr>
          <w:b/>
          <w:sz w:val="20"/>
        </w:rPr>
        <w:t xml:space="preserve">8. Jaký proud vyrábí </w:t>
      </w:r>
      <w:r>
        <w:rPr>
          <w:b/>
          <w:sz w:val="20"/>
        </w:rPr>
        <w:t>dynamo</w:t>
      </w:r>
      <w:r w:rsidRPr="0046033E">
        <w:rPr>
          <w:b/>
          <w:sz w:val="20"/>
        </w:rPr>
        <w:t>?</w:t>
      </w:r>
    </w:p>
    <w:p w14:paraId="7606497D" w14:textId="7D2F380C" w:rsidR="00F84250" w:rsidRDefault="00F84250" w:rsidP="00F84250">
      <w:pPr>
        <w:numPr>
          <w:ilvl w:val="0"/>
          <w:numId w:val="5"/>
        </w:numPr>
        <w:rPr>
          <w:sz w:val="20"/>
        </w:rPr>
      </w:pPr>
      <w:r w:rsidRPr="00F84250">
        <w:rPr>
          <w:sz w:val="20"/>
        </w:rPr>
        <w:t>stejnosměrný</w:t>
      </w:r>
      <w:r w:rsidRPr="00F84250">
        <w:rPr>
          <w:sz w:val="20"/>
        </w:rPr>
        <w:tab/>
        <w:t>b) nevyrábí žádný</w:t>
      </w:r>
      <w:r w:rsidRPr="00F84250">
        <w:rPr>
          <w:sz w:val="20"/>
        </w:rPr>
        <w:tab/>
        <w:t>c) střídavý</w:t>
      </w:r>
      <w:r w:rsidRPr="00F84250">
        <w:rPr>
          <w:sz w:val="20"/>
        </w:rPr>
        <w:tab/>
      </w:r>
      <w:r w:rsidRPr="00F84250">
        <w:rPr>
          <w:sz w:val="20"/>
        </w:rPr>
        <w:tab/>
        <w:t xml:space="preserve"> d) komutátorový</w:t>
      </w:r>
    </w:p>
    <w:p w14:paraId="17860D09" w14:textId="77777777" w:rsidR="00F84250" w:rsidRPr="00F84250" w:rsidRDefault="00F84250" w:rsidP="00F84250">
      <w:pPr>
        <w:ind w:left="705"/>
        <w:rPr>
          <w:sz w:val="20"/>
        </w:rPr>
      </w:pPr>
    </w:p>
    <w:p w14:paraId="705023A5" w14:textId="4D745233" w:rsidR="00F84250" w:rsidRDefault="00F84250" w:rsidP="00F84250">
      <w:pPr>
        <w:ind w:left="1065"/>
        <w:rPr>
          <w:sz w:val="20"/>
        </w:rPr>
      </w:pPr>
    </w:p>
    <w:p w14:paraId="02823FAE" w14:textId="77777777" w:rsidR="00F84250" w:rsidRDefault="00F84250" w:rsidP="00F84250">
      <w:pPr>
        <w:ind w:left="1065"/>
        <w:rPr>
          <w:sz w:val="20"/>
        </w:rPr>
      </w:pPr>
    </w:p>
    <w:p w14:paraId="2C3A9024" w14:textId="4F5A83AB" w:rsidR="00F84250" w:rsidRDefault="00F84250" w:rsidP="00F84250">
      <w:pPr>
        <w:rPr>
          <w:b/>
          <w:sz w:val="20"/>
        </w:rPr>
      </w:pPr>
      <w:r>
        <w:rPr>
          <w:b/>
          <w:sz w:val="20"/>
        </w:rPr>
        <w:t>9</w:t>
      </w:r>
      <w:r w:rsidRPr="0046033E">
        <w:rPr>
          <w:b/>
          <w:sz w:val="20"/>
        </w:rPr>
        <w:t xml:space="preserve">. </w:t>
      </w:r>
      <w:r>
        <w:rPr>
          <w:b/>
          <w:sz w:val="20"/>
        </w:rPr>
        <w:t>Vypočítej frekvenci střídavého proudu, když je perioda 0,05 s.</w:t>
      </w:r>
    </w:p>
    <w:p w14:paraId="2D057F20" w14:textId="46EAC0D2" w:rsidR="00F84250" w:rsidRDefault="00F84250" w:rsidP="00F84250">
      <w:pPr>
        <w:rPr>
          <w:b/>
          <w:sz w:val="20"/>
        </w:rPr>
      </w:pPr>
    </w:p>
    <w:p w14:paraId="36F41C18" w14:textId="4DE69C76" w:rsidR="00F84250" w:rsidRDefault="00F84250" w:rsidP="00F84250">
      <w:pPr>
        <w:rPr>
          <w:b/>
          <w:sz w:val="20"/>
        </w:rPr>
      </w:pPr>
    </w:p>
    <w:p w14:paraId="230D293F" w14:textId="77777777" w:rsidR="00F84250" w:rsidRDefault="00F84250" w:rsidP="00F84250">
      <w:pPr>
        <w:rPr>
          <w:b/>
          <w:sz w:val="20"/>
        </w:rPr>
      </w:pPr>
    </w:p>
    <w:p w14:paraId="37580060" w14:textId="77777777" w:rsidR="00096BDD" w:rsidRDefault="00096BDD" w:rsidP="00F84250">
      <w:pPr>
        <w:rPr>
          <w:b/>
          <w:sz w:val="20"/>
        </w:rPr>
      </w:pPr>
    </w:p>
    <w:p w14:paraId="6BB3C2A6" w14:textId="77777777" w:rsidR="00096BDD" w:rsidRDefault="00096BDD" w:rsidP="00F84250">
      <w:pPr>
        <w:rPr>
          <w:b/>
          <w:sz w:val="20"/>
        </w:rPr>
      </w:pPr>
    </w:p>
    <w:p w14:paraId="1A1B8F03" w14:textId="77777777" w:rsidR="00096BDD" w:rsidRDefault="00096BDD" w:rsidP="00F84250">
      <w:pPr>
        <w:rPr>
          <w:b/>
          <w:sz w:val="20"/>
        </w:rPr>
      </w:pPr>
    </w:p>
    <w:p w14:paraId="30637304" w14:textId="6A3F5137" w:rsidR="00F84250" w:rsidRPr="0046033E" w:rsidRDefault="00F84250" w:rsidP="00F84250">
      <w:pPr>
        <w:rPr>
          <w:b/>
          <w:sz w:val="20"/>
        </w:rPr>
      </w:pPr>
      <w:r>
        <w:rPr>
          <w:b/>
          <w:sz w:val="20"/>
        </w:rPr>
        <w:t xml:space="preserve">   </w:t>
      </w:r>
    </w:p>
    <w:p w14:paraId="0B041F02" w14:textId="6D421C8C" w:rsidR="00F84250" w:rsidRDefault="00F84250">
      <w:r>
        <w:rPr>
          <w:b/>
          <w:sz w:val="20"/>
        </w:rPr>
        <w:t>10. Vypočítej periodu střídavého proudu, když je frekvence 25 Hz.</w:t>
      </w:r>
    </w:p>
    <w:sectPr w:rsidR="00F84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B0EE0"/>
    <w:multiLevelType w:val="hybridMultilevel"/>
    <w:tmpl w:val="853A6984"/>
    <w:lvl w:ilvl="0" w:tplc="F3DA917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8B175B2"/>
    <w:multiLevelType w:val="hybridMultilevel"/>
    <w:tmpl w:val="262A7752"/>
    <w:lvl w:ilvl="0" w:tplc="E22EA2F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2BF6458E"/>
    <w:multiLevelType w:val="hybridMultilevel"/>
    <w:tmpl w:val="6270E71A"/>
    <w:lvl w:ilvl="0" w:tplc="0FF0C45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9802B78"/>
    <w:multiLevelType w:val="hybridMultilevel"/>
    <w:tmpl w:val="C798AD5E"/>
    <w:lvl w:ilvl="0" w:tplc="B49C472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3A1914ED"/>
    <w:multiLevelType w:val="hybridMultilevel"/>
    <w:tmpl w:val="942CE5F8"/>
    <w:lvl w:ilvl="0" w:tplc="29760B3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250"/>
    <w:rsid w:val="00096BDD"/>
    <w:rsid w:val="00611271"/>
    <w:rsid w:val="00F8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2773E"/>
  <w15:chartTrackingRefBased/>
  <w15:docId w15:val="{35D9FD9E-2BAF-4FCE-B3A9-B35B029F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4250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84250"/>
    <w:pPr>
      <w:keepNext/>
      <w:ind w:left="360"/>
      <w:outlineLvl w:val="0"/>
    </w:pPr>
    <w:rPr>
      <w:rFonts w:ascii="Times New Roman" w:hAnsi="Times New Roman" w:cs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8425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Mikšová Hana</dc:creator>
  <cp:keywords/>
  <dc:description/>
  <cp:lastModifiedBy>Mikšová Hana</cp:lastModifiedBy>
  <cp:revision>4</cp:revision>
  <dcterms:created xsi:type="dcterms:W3CDTF">2021-01-24T08:50:00Z</dcterms:created>
  <dcterms:modified xsi:type="dcterms:W3CDTF">2021-01-24T08:50:00Z</dcterms:modified>
</cp:coreProperties>
</file>