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06" w:rsidRPr="00135132" w:rsidRDefault="002B56EA">
      <w:pPr>
        <w:rPr>
          <w:sz w:val="24"/>
          <w:szCs w:val="24"/>
        </w:rPr>
      </w:pPr>
      <w:r w:rsidRPr="00135132">
        <w:rPr>
          <w:b/>
          <w:sz w:val="24"/>
          <w:szCs w:val="24"/>
          <w:u w:val="single"/>
        </w:rPr>
        <w:t xml:space="preserve">PŘÍRODOPIS </w:t>
      </w:r>
      <w:proofErr w:type="gramStart"/>
      <w:r w:rsidRPr="00135132">
        <w:rPr>
          <w:b/>
          <w:sz w:val="24"/>
          <w:szCs w:val="24"/>
          <w:u w:val="single"/>
        </w:rPr>
        <w:t>9</w:t>
      </w:r>
      <w:r w:rsidR="00554B50">
        <w:rPr>
          <w:sz w:val="24"/>
          <w:szCs w:val="24"/>
        </w:rPr>
        <w:t xml:space="preserve"> 16.11.-20</w:t>
      </w:r>
      <w:r w:rsidRPr="00135132">
        <w:rPr>
          <w:sz w:val="24"/>
          <w:szCs w:val="24"/>
        </w:rPr>
        <w:t>.11</w:t>
      </w:r>
      <w:proofErr w:type="gramEnd"/>
      <w:r w:rsidRPr="00135132">
        <w:rPr>
          <w:sz w:val="24"/>
          <w:szCs w:val="24"/>
        </w:rPr>
        <w:t>.)</w:t>
      </w:r>
    </w:p>
    <w:p w:rsidR="00554B50" w:rsidRDefault="00554B50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Zhodnocení testu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>Opakování</w:t>
      </w:r>
      <w:r w:rsidR="00554B50">
        <w:rPr>
          <w:sz w:val="24"/>
          <w:szCs w:val="24"/>
        </w:rPr>
        <w:t xml:space="preserve"> a procvičování fyzikálních vlastností minerálů</w:t>
      </w:r>
    </w:p>
    <w:p w:rsidR="002B56EA" w:rsidRPr="00135132" w:rsidRDefault="002B56EA" w:rsidP="002B56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5132">
        <w:rPr>
          <w:sz w:val="24"/>
          <w:szCs w:val="24"/>
        </w:rPr>
        <w:t>Seznámení s n</w:t>
      </w:r>
      <w:r w:rsidR="008606B4" w:rsidRPr="00135132">
        <w:rPr>
          <w:sz w:val="24"/>
          <w:szCs w:val="24"/>
        </w:rPr>
        <w:t>ovou látkou „</w:t>
      </w:r>
      <w:r w:rsidR="00554B50">
        <w:rPr>
          <w:sz w:val="24"/>
          <w:szCs w:val="24"/>
        </w:rPr>
        <w:t>Přehled minerálů a drahé kameny“</w:t>
      </w:r>
    </w:p>
    <w:p w:rsidR="002B56EA" w:rsidRDefault="00554B50" w:rsidP="00554B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554B50">
        <w:rPr>
          <w:b/>
          <w:sz w:val="24"/>
          <w:szCs w:val="24"/>
          <w:highlight w:val="yellow"/>
        </w:rPr>
        <w:t>DÚ</w:t>
      </w:r>
      <w:r>
        <w:rPr>
          <w:b/>
          <w:sz w:val="24"/>
          <w:szCs w:val="24"/>
          <w:highlight w:val="yellow"/>
        </w:rPr>
        <w:t xml:space="preserve"> do příští hodiny</w:t>
      </w:r>
      <w:r w:rsidRPr="00554B50">
        <w:rPr>
          <w:b/>
          <w:sz w:val="24"/>
          <w:szCs w:val="24"/>
          <w:highlight w:val="yellow"/>
        </w:rPr>
        <w:t>:</w:t>
      </w:r>
      <w:r w:rsidRPr="00554B50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 </w:t>
      </w:r>
      <w:r w:rsidR="002B56EA" w:rsidRPr="00554B50">
        <w:rPr>
          <w:sz w:val="24"/>
          <w:szCs w:val="24"/>
        </w:rPr>
        <w:t>Zápis do sešitu</w:t>
      </w:r>
      <w:r w:rsidR="00BE11B8">
        <w:rPr>
          <w:sz w:val="24"/>
          <w:szCs w:val="24"/>
        </w:rPr>
        <w:t xml:space="preserve"> (viz níže)</w:t>
      </w:r>
      <w:r w:rsidR="002B56EA" w:rsidRPr="00554B50">
        <w:rPr>
          <w:sz w:val="24"/>
          <w:szCs w:val="24"/>
        </w:rPr>
        <w:t xml:space="preserve"> – vytisknout a nalepit nebo opsat </w:t>
      </w:r>
    </w:p>
    <w:p w:rsidR="00554B50" w:rsidRDefault="00554B50" w:rsidP="00554B50">
      <w:pPr>
        <w:spacing w:after="0"/>
        <w:rPr>
          <w:sz w:val="24"/>
          <w:szCs w:val="24"/>
        </w:rPr>
      </w:pPr>
    </w:p>
    <w:p w:rsidR="00554B50" w:rsidRDefault="00554B50" w:rsidP="00554B50">
      <w:pPr>
        <w:spacing w:after="0"/>
        <w:rPr>
          <w:sz w:val="24"/>
          <w:szCs w:val="24"/>
        </w:rPr>
      </w:pPr>
    </w:p>
    <w:p w:rsidR="00554B50" w:rsidRDefault="00642CD9" w:rsidP="00554B5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…pokračování fyzikálních vlastností minerálů</w:t>
      </w:r>
    </w:p>
    <w:p w:rsidR="00642CD9" w:rsidRDefault="00642CD9" w:rsidP="00554B50">
      <w:pPr>
        <w:spacing w:after="0"/>
        <w:rPr>
          <w:sz w:val="24"/>
          <w:szCs w:val="24"/>
        </w:rPr>
      </w:pPr>
    </w:p>
    <w:p w:rsidR="00554B50" w:rsidRDefault="00554B50" w:rsidP="00554B50">
      <w:pPr>
        <w:spacing w:after="0"/>
        <w:rPr>
          <w:sz w:val="24"/>
          <w:szCs w:val="24"/>
        </w:rPr>
      </w:pPr>
    </w:p>
    <w:p w:rsidR="00642CD9" w:rsidRPr="00642CD9" w:rsidRDefault="00554B50" w:rsidP="00642CD9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642CD9">
        <w:rPr>
          <w:b/>
          <w:color w:val="FF0000"/>
          <w:sz w:val="24"/>
          <w:szCs w:val="24"/>
          <w:u w:val="single"/>
        </w:rPr>
        <w:t>HUSTOTA</w:t>
      </w:r>
      <w:r>
        <w:rPr>
          <w:sz w:val="24"/>
          <w:szCs w:val="24"/>
        </w:rPr>
        <w:t xml:space="preserve"> </w:t>
      </w:r>
      <w:r w:rsidRPr="00642CD9">
        <w:rPr>
          <w:rFonts w:cstheme="minorHAnsi"/>
          <w:sz w:val="24"/>
          <w:szCs w:val="24"/>
        </w:rPr>
        <w:t xml:space="preserve">= </w:t>
      </w:r>
      <w:r w:rsidR="00642CD9" w:rsidRPr="00642CD9">
        <w:rPr>
          <w:rFonts w:cstheme="minorHAnsi"/>
          <w:sz w:val="24"/>
          <w:szCs w:val="24"/>
        </w:rPr>
        <w:t xml:space="preserve">fyzikální veličina, </w:t>
      </w:r>
      <w:proofErr w:type="spellStart"/>
      <w:r w:rsidR="00642CD9" w:rsidRPr="00642CD9">
        <w:rPr>
          <w:rFonts w:cstheme="minorHAnsi"/>
          <w:sz w:val="24"/>
          <w:szCs w:val="24"/>
        </w:rPr>
        <w:t>kter</w:t>
      </w:r>
      <w:proofErr w:type="spellEnd"/>
      <w:r w:rsidR="00642CD9" w:rsidRPr="00642CD9">
        <w:rPr>
          <w:rFonts w:cstheme="minorHAnsi"/>
          <w:sz w:val="24"/>
          <w:szCs w:val="24"/>
          <w:lang w:val="en-US"/>
        </w:rPr>
        <w:t xml:space="preserve">á se </w:t>
      </w:r>
      <w:proofErr w:type="spellStart"/>
      <w:r w:rsidR="00642CD9" w:rsidRPr="00642CD9">
        <w:rPr>
          <w:rFonts w:cstheme="minorHAnsi"/>
          <w:sz w:val="24"/>
          <w:szCs w:val="24"/>
          <w:lang w:val="en-US"/>
        </w:rPr>
        <w:t>vypočítá</w:t>
      </w:r>
      <w:proofErr w:type="spellEnd"/>
      <w:r w:rsidR="00642CD9"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42CD9" w:rsidRPr="00642CD9">
        <w:rPr>
          <w:rFonts w:cstheme="minorHAnsi"/>
          <w:sz w:val="24"/>
          <w:szCs w:val="24"/>
          <w:lang w:val="en-US"/>
        </w:rPr>
        <w:t>podle</w:t>
      </w:r>
      <w:proofErr w:type="spellEnd"/>
      <w:r w:rsidR="00642CD9"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42CD9" w:rsidRPr="00642CD9">
        <w:rPr>
          <w:rFonts w:cstheme="minorHAnsi"/>
          <w:sz w:val="24"/>
          <w:szCs w:val="24"/>
          <w:lang w:val="en-US"/>
        </w:rPr>
        <w:t>vzorce</w:t>
      </w:r>
      <w:proofErr w:type="spellEnd"/>
      <w:r w:rsidR="00642CD9" w:rsidRPr="00642CD9">
        <w:rPr>
          <w:rFonts w:cstheme="minorHAnsi"/>
          <w:sz w:val="24"/>
          <w:szCs w:val="24"/>
          <w:lang w:val="en-US"/>
        </w:rPr>
        <w:t xml:space="preserve"> § = m:V</w:t>
      </w:r>
    </w:p>
    <w:p w:rsidR="00642CD9" w:rsidRPr="00642CD9" w:rsidRDefault="00642CD9" w:rsidP="00642CD9">
      <w:pPr>
        <w:autoSpaceDE w:val="0"/>
        <w:autoSpaceDN w:val="0"/>
        <w:adjustRightInd w:val="0"/>
        <w:spacing w:after="20" w:line="240" w:lineRule="auto"/>
        <w:ind w:firstLine="708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</w:t>
      </w:r>
      <w:r w:rsidRPr="00642CD9">
        <w:rPr>
          <w:rFonts w:cstheme="minorHAnsi"/>
          <w:sz w:val="24"/>
          <w:szCs w:val="24"/>
          <w:lang w:val="en-US"/>
        </w:rPr>
        <w:t xml:space="preserve"> - </w:t>
      </w:r>
      <w:proofErr w:type="spellStart"/>
      <w:r w:rsidRPr="00642CD9">
        <w:rPr>
          <w:rFonts w:cstheme="minorHAnsi"/>
          <w:sz w:val="24"/>
          <w:szCs w:val="24"/>
          <w:lang w:val="en-US"/>
        </w:rPr>
        <w:t>udává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se v </w:t>
      </w:r>
      <w:proofErr w:type="spellStart"/>
      <w:r w:rsidRPr="00642CD9">
        <w:rPr>
          <w:rFonts w:cstheme="minorHAnsi"/>
          <w:sz w:val="24"/>
          <w:szCs w:val="24"/>
          <w:lang w:val="en-US"/>
        </w:rPr>
        <w:t>jednotkách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</w:t>
      </w:r>
      <w:r w:rsidRPr="00642CD9">
        <w:rPr>
          <w:rFonts w:cstheme="minorHAnsi"/>
          <w:sz w:val="24"/>
          <w:szCs w:val="24"/>
          <w:lang w:val="en-US"/>
        </w:rPr>
        <w:t>kg/</w:t>
      </w:r>
      <w:r w:rsidRPr="00642CD9">
        <w:rPr>
          <w:rFonts w:cstheme="minorHAnsi"/>
          <w:sz w:val="24"/>
          <w:szCs w:val="24"/>
          <w:lang w:val="en-US"/>
        </w:rPr>
        <w:t>m</w:t>
      </w:r>
      <w:r w:rsidRPr="00642CD9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(g/cm</w:t>
      </w:r>
      <w:r w:rsidRPr="00642CD9"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)</w:t>
      </w:r>
    </w:p>
    <w:p w:rsidR="00642CD9" w:rsidRPr="00642CD9" w:rsidRDefault="00642CD9" w:rsidP="00642CD9">
      <w:pPr>
        <w:autoSpaceDE w:val="0"/>
        <w:autoSpaceDN w:val="0"/>
        <w:adjustRightInd w:val="0"/>
        <w:spacing w:after="20" w:line="240" w:lineRule="auto"/>
        <w:ind w:left="708" w:hanging="708"/>
        <w:rPr>
          <w:rFonts w:cstheme="minorHAnsi"/>
          <w:sz w:val="24"/>
          <w:szCs w:val="24"/>
          <w:lang w:val="en-US"/>
        </w:rPr>
      </w:pPr>
      <w:r w:rsidRPr="00642CD9">
        <w:rPr>
          <w:rFonts w:cstheme="minorHAnsi"/>
          <w:sz w:val="24"/>
          <w:szCs w:val="24"/>
          <w:lang w:val="en-US"/>
        </w:rPr>
        <w:t> </w:t>
      </w:r>
      <w:r>
        <w:rPr>
          <w:rFonts w:cstheme="minorHAnsi"/>
          <w:sz w:val="24"/>
          <w:szCs w:val="24"/>
          <w:lang w:val="en-US"/>
        </w:rPr>
        <w:tab/>
        <w:t xml:space="preserve">      </w:t>
      </w:r>
      <w:r w:rsidRPr="00642CD9">
        <w:rPr>
          <w:rFonts w:cstheme="minorHAnsi"/>
          <w:sz w:val="24"/>
          <w:szCs w:val="24"/>
          <w:lang w:val="en-US"/>
        </w:rPr>
        <w:t xml:space="preserve">- </w:t>
      </w:r>
      <w:proofErr w:type="spellStart"/>
      <w:r w:rsidRPr="00642CD9">
        <w:rPr>
          <w:rFonts w:cstheme="minorHAnsi"/>
          <w:sz w:val="24"/>
          <w:szCs w:val="24"/>
          <w:lang w:val="en-US"/>
        </w:rPr>
        <w:t>závisí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42CD9">
        <w:rPr>
          <w:rFonts w:cstheme="minorHAnsi"/>
          <w:sz w:val="24"/>
          <w:szCs w:val="24"/>
          <w:lang w:val="en-US"/>
        </w:rPr>
        <w:t>na</w:t>
      </w:r>
      <w:proofErr w:type="spellEnd"/>
      <w:proofErr w:type="gramEnd"/>
      <w:r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42CD9">
        <w:rPr>
          <w:rFonts w:cstheme="minorHAnsi"/>
          <w:sz w:val="24"/>
          <w:szCs w:val="24"/>
          <w:lang w:val="en-US"/>
        </w:rPr>
        <w:t>atomové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42CD9">
        <w:rPr>
          <w:rFonts w:cstheme="minorHAnsi"/>
          <w:sz w:val="24"/>
          <w:szCs w:val="24"/>
          <w:lang w:val="en-US"/>
        </w:rPr>
        <w:t>hmot</w:t>
      </w:r>
      <w:r>
        <w:rPr>
          <w:rFonts w:cstheme="minorHAnsi"/>
          <w:sz w:val="24"/>
          <w:szCs w:val="24"/>
          <w:lang w:val="en-US"/>
        </w:rPr>
        <w:t>nosti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prvků</w:t>
      </w:r>
      <w:proofErr w:type="spellEnd"/>
      <w:r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sz w:val="24"/>
          <w:szCs w:val="24"/>
          <w:lang w:val="en-US"/>
        </w:rPr>
        <w:t>krystalové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mřížce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642CD9">
        <w:rPr>
          <w:rFonts w:cstheme="minorHAnsi"/>
          <w:sz w:val="24"/>
          <w:szCs w:val="24"/>
          <w:lang w:val="en-US"/>
        </w:rPr>
        <w:t>těžké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atomy </w:t>
      </w:r>
      <w:proofErr w:type="spellStart"/>
      <w:r w:rsidRPr="00642CD9">
        <w:rPr>
          <w:rFonts w:cstheme="minorHAnsi"/>
          <w:sz w:val="24"/>
          <w:szCs w:val="24"/>
          <w:lang w:val="en-US"/>
        </w:rPr>
        <w:t>mají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  </w:t>
      </w:r>
    </w:p>
    <w:p w:rsidR="00642CD9" w:rsidRPr="00642CD9" w:rsidRDefault="00642CD9" w:rsidP="00642CD9">
      <w:pPr>
        <w:autoSpaceDE w:val="0"/>
        <w:autoSpaceDN w:val="0"/>
        <w:adjustRightInd w:val="0"/>
        <w:spacing w:after="20" w:line="240" w:lineRule="auto"/>
        <w:ind w:left="708" w:hanging="708"/>
        <w:rPr>
          <w:rFonts w:cstheme="minorHAnsi"/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        </w:t>
      </w:r>
      <w:proofErr w:type="spellStart"/>
      <w:proofErr w:type="gramStart"/>
      <w:r w:rsidRPr="00642CD9">
        <w:rPr>
          <w:rFonts w:cstheme="minorHAnsi"/>
          <w:sz w:val="24"/>
          <w:szCs w:val="24"/>
          <w:lang w:val="en-US"/>
        </w:rPr>
        <w:t>vysokou</w:t>
      </w:r>
      <w:proofErr w:type="spellEnd"/>
      <w:proofErr w:type="gramEnd"/>
      <w:r w:rsidRPr="00642CD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42CD9">
        <w:rPr>
          <w:rFonts w:cstheme="minorHAnsi"/>
          <w:sz w:val="24"/>
          <w:szCs w:val="24"/>
          <w:lang w:val="en-US"/>
        </w:rPr>
        <w:t>hustotu</w:t>
      </w:r>
      <w:proofErr w:type="spellEnd"/>
      <w:r w:rsidRPr="00642CD9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642CD9">
        <w:rPr>
          <w:rFonts w:cstheme="minorHAnsi"/>
          <w:sz w:val="24"/>
          <w:szCs w:val="24"/>
          <w:lang w:val="en-US"/>
        </w:rPr>
        <w:t>zlato</w:t>
      </w:r>
      <w:proofErr w:type="spellEnd"/>
      <w:r w:rsidRPr="00642CD9">
        <w:rPr>
          <w:rFonts w:cstheme="minorHAnsi"/>
          <w:sz w:val="24"/>
          <w:szCs w:val="24"/>
          <w:lang w:val="en-US"/>
        </w:rPr>
        <w:t>, platina)</w:t>
      </w:r>
    </w:p>
    <w:p w:rsidR="00554B50" w:rsidRDefault="00554B50" w:rsidP="00554B50">
      <w:pPr>
        <w:spacing w:after="0"/>
        <w:rPr>
          <w:sz w:val="24"/>
          <w:szCs w:val="24"/>
        </w:rPr>
      </w:pPr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</w:rPr>
        <w:t xml:space="preserve">Minerály jsou </w:t>
      </w:r>
      <w:proofErr w:type="spellStart"/>
      <w:r w:rsidRPr="00BE11B8">
        <w:rPr>
          <w:rFonts w:cstheme="minorHAnsi"/>
          <w:sz w:val="24"/>
          <w:szCs w:val="24"/>
        </w:rPr>
        <w:t>roztř</w:t>
      </w:r>
      <w:r w:rsidRPr="00BE11B8">
        <w:rPr>
          <w:rFonts w:cstheme="minorHAnsi"/>
          <w:sz w:val="24"/>
          <w:szCs w:val="24"/>
          <w:lang w:val="en-US"/>
        </w:rPr>
        <w:t>íděny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skupin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podle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chemického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složení</w:t>
      </w:r>
      <w:proofErr w:type="spellEnd"/>
      <w:r w:rsidRPr="00BE11B8">
        <w:rPr>
          <w:rFonts w:cstheme="minorHAnsi"/>
          <w:sz w:val="24"/>
          <w:szCs w:val="24"/>
          <w:lang w:val="en-US"/>
        </w:rPr>
        <w:t>:</w:t>
      </w:r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1.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Prvky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2.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Sulfidy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3.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Halogenidy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4.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Oxidy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BE11B8">
        <w:rPr>
          <w:rFonts w:cstheme="minorHAnsi"/>
          <w:sz w:val="24"/>
          <w:szCs w:val="24"/>
          <w:lang w:val="en-US"/>
        </w:rPr>
        <w:t>hydroxidy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5.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Uhličitany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6.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Sírany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7.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Křemičitany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sz w:val="24"/>
          <w:szCs w:val="24"/>
          <w:lang w:val="en-US"/>
        </w:rPr>
        <w:t xml:space="preserve"> 8. </w:t>
      </w:r>
      <w:proofErr w:type="spellStart"/>
      <w:r w:rsidRPr="00BE11B8">
        <w:rPr>
          <w:rFonts w:cstheme="minorHAnsi"/>
          <w:sz w:val="24"/>
          <w:szCs w:val="24"/>
          <w:lang w:val="en-US"/>
        </w:rPr>
        <w:t>Minerály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organického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původu</w:t>
      </w:r>
      <w:proofErr w:type="spellEnd"/>
    </w:p>
    <w:p w:rsidR="00554B50" w:rsidRPr="00BE11B8" w:rsidRDefault="00554B50" w:rsidP="00554B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54B50" w:rsidRDefault="00554B50" w:rsidP="00BE11B8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BE11B8">
        <w:rPr>
          <w:rFonts w:cstheme="minorHAnsi"/>
          <w:b/>
          <w:bCs/>
          <w:sz w:val="24"/>
          <w:szCs w:val="24"/>
          <w:u w:val="single"/>
        </w:rPr>
        <w:t>Drahé kameny</w:t>
      </w:r>
      <w:r w:rsidRPr="00BE11B8">
        <w:rPr>
          <w:rFonts w:cstheme="minorHAnsi"/>
          <w:sz w:val="24"/>
          <w:szCs w:val="24"/>
        </w:rPr>
        <w:t xml:space="preserve"> = minerály s krásnou </w:t>
      </w:r>
      <w:r w:rsidR="00BE11B8">
        <w:rPr>
          <w:rFonts w:cstheme="minorHAnsi"/>
          <w:sz w:val="24"/>
          <w:szCs w:val="24"/>
        </w:rPr>
        <w:t xml:space="preserve">barvou, vysokým leskem a velkou </w:t>
      </w:r>
      <w:proofErr w:type="spellStart"/>
      <w:r w:rsidRPr="00BE11B8">
        <w:rPr>
          <w:rFonts w:cstheme="minorHAnsi"/>
          <w:sz w:val="24"/>
          <w:szCs w:val="24"/>
          <w:lang w:val="en-US"/>
        </w:rPr>
        <w:t>tvrdostí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11B8">
        <w:rPr>
          <w:rFonts w:cstheme="minorHAnsi"/>
          <w:sz w:val="24"/>
          <w:szCs w:val="24"/>
          <w:lang w:val="en-US"/>
        </w:rPr>
        <w:t>brousí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 se </w:t>
      </w:r>
    </w:p>
    <w:p w:rsidR="00BE11B8" w:rsidRPr="00BE11B8" w:rsidRDefault="00BE11B8" w:rsidP="00BE11B8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    </w:t>
      </w:r>
      <w:r w:rsidRPr="00BE11B8">
        <w:rPr>
          <w:rFonts w:cstheme="minorHAnsi"/>
          <w:sz w:val="24"/>
          <w:szCs w:val="24"/>
          <w:lang w:val="en-US"/>
        </w:rPr>
        <w:t>(</w:t>
      </w:r>
      <w:proofErr w:type="spellStart"/>
      <w:proofErr w:type="gramStart"/>
      <w:r w:rsidRPr="00BE11B8">
        <w:rPr>
          <w:rFonts w:cstheme="minorHAnsi"/>
          <w:sz w:val="24"/>
          <w:szCs w:val="24"/>
          <w:lang w:val="en-US"/>
        </w:rPr>
        <w:t>rubín</w:t>
      </w:r>
      <w:proofErr w:type="spellEnd"/>
      <w:proofErr w:type="gramEnd"/>
      <w:r w:rsidRPr="00BE11B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11B8">
        <w:rPr>
          <w:rFonts w:cstheme="minorHAnsi"/>
          <w:sz w:val="24"/>
          <w:szCs w:val="24"/>
          <w:lang w:val="en-US"/>
        </w:rPr>
        <w:t>diamant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smaragd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11B8">
        <w:rPr>
          <w:rFonts w:cstheme="minorHAnsi"/>
          <w:sz w:val="24"/>
          <w:szCs w:val="24"/>
          <w:lang w:val="en-US"/>
        </w:rPr>
        <w:t>opál</w:t>
      </w:r>
      <w:proofErr w:type="spellEnd"/>
      <w:r w:rsidRPr="00BE11B8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BE11B8">
        <w:rPr>
          <w:rFonts w:cstheme="minorHAnsi"/>
          <w:sz w:val="24"/>
          <w:szCs w:val="24"/>
          <w:lang w:val="en-US"/>
        </w:rPr>
        <w:t>granát</w:t>
      </w:r>
      <w:proofErr w:type="spellEnd"/>
      <w:r w:rsidRPr="00BE11B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BE11B8">
        <w:rPr>
          <w:rFonts w:cstheme="minorHAnsi"/>
          <w:sz w:val="24"/>
          <w:szCs w:val="24"/>
          <w:lang w:val="en-US"/>
        </w:rPr>
        <w:t>safír</w:t>
      </w:r>
      <w:proofErr w:type="spellEnd"/>
      <w:r w:rsidRPr="00BE11B8">
        <w:rPr>
          <w:rFonts w:cstheme="minorHAnsi"/>
          <w:sz w:val="24"/>
          <w:szCs w:val="24"/>
          <w:lang w:val="en-US"/>
        </w:rPr>
        <w:t>)</w:t>
      </w:r>
    </w:p>
    <w:p w:rsidR="00BE11B8" w:rsidRPr="00BE11B8" w:rsidRDefault="00BE11B8" w:rsidP="00BE11B8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554B50" w:rsidRPr="00BE11B8" w:rsidRDefault="00C023AC" w:rsidP="00554B50">
      <w:pPr>
        <w:spacing w:after="0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7BD7B84" wp14:editId="5B382D93">
            <wp:simplePos x="0" y="0"/>
            <wp:positionH relativeFrom="column">
              <wp:posOffset>1409065</wp:posOffset>
            </wp:positionH>
            <wp:positionV relativeFrom="paragraph">
              <wp:posOffset>127000</wp:posOffset>
            </wp:positionV>
            <wp:extent cx="1219200" cy="1219200"/>
            <wp:effectExtent l="0" t="0" r="0" b="0"/>
            <wp:wrapNone/>
            <wp:docPr id="8" name="Obrázek 8" descr="Zářivá souprava osázená českými granáty Povrchová úprava Rhodi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řivá souprava osázená českými granáty Povrchová úprava Rhodiová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B50" w:rsidRPr="00BE11B8" w:rsidRDefault="00554B50" w:rsidP="00554B50">
      <w:pPr>
        <w:spacing w:after="0"/>
        <w:rPr>
          <w:rFonts w:cstheme="minorHAnsi"/>
          <w:sz w:val="24"/>
          <w:szCs w:val="24"/>
        </w:rPr>
      </w:pPr>
    </w:p>
    <w:p w:rsidR="00135132" w:rsidRPr="00C023AC" w:rsidRDefault="00C023AC" w:rsidP="00C023A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ČESKÉ GRANÁTY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5756D" w:rsidRDefault="00E6576F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B9E95DF" wp14:editId="2DE85059">
            <wp:simplePos x="0" y="0"/>
            <wp:positionH relativeFrom="column">
              <wp:posOffset>3359785</wp:posOffset>
            </wp:positionH>
            <wp:positionV relativeFrom="paragraph">
              <wp:posOffset>50800</wp:posOffset>
            </wp:positionV>
            <wp:extent cx="883920" cy="883920"/>
            <wp:effectExtent l="0" t="0" r="0" b="0"/>
            <wp:wrapNone/>
            <wp:docPr id="7" name="Obrázek 7" descr="https://encrypted-tbn0.gstatic.com/images?q=tbn%3AANd9GcT4EeR-gcmaVA_sbJnJDsABXBivNN8-tv4L4NqxoQa88mlPzL2xmTgX8LCR7x6ibqbTGnz8TlU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%3AANd9GcT4EeR-gcmaVA_sbJnJDsABXBivNN8-tv4L4NqxoQa88mlPzL2xmTgX8LCR7x6ibqbTGnz8TlU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C4C2A3" wp14:editId="746B9EE2">
            <wp:simplePos x="0" y="0"/>
            <wp:positionH relativeFrom="column">
              <wp:posOffset>441325</wp:posOffset>
            </wp:positionH>
            <wp:positionV relativeFrom="paragraph">
              <wp:posOffset>278765</wp:posOffset>
            </wp:positionV>
            <wp:extent cx="2133600" cy="2133600"/>
            <wp:effectExtent l="0" t="0" r="0" b="0"/>
            <wp:wrapNone/>
            <wp:docPr id="4" name="Obrázek 4" descr="Mineralogie a další... - Fotoalbum - (Český) granát - gránáty brou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alogie a další... - Fotoalbum - (Český) granát - gránáty broušen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6D" w:rsidRPr="00C023AC" w:rsidRDefault="00C023A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576F">
        <w:t xml:space="preserve">         </w:t>
      </w:r>
      <w:r w:rsidRPr="00C023AC">
        <w:rPr>
          <w:sz w:val="24"/>
          <w:szCs w:val="24"/>
        </w:rPr>
        <w:t>SMARAGD</w:t>
      </w:r>
    </w:p>
    <w:p w:rsidR="0015756D" w:rsidRDefault="00C023A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1284D8" wp14:editId="3A7F2E68">
            <wp:simplePos x="0" y="0"/>
            <wp:positionH relativeFrom="column">
              <wp:posOffset>3481705</wp:posOffset>
            </wp:positionH>
            <wp:positionV relativeFrom="paragraph">
              <wp:posOffset>52070</wp:posOffset>
            </wp:positionV>
            <wp:extent cx="2567940" cy="1442720"/>
            <wp:effectExtent l="0" t="0" r="3810" b="5080"/>
            <wp:wrapNone/>
            <wp:docPr id="6" name="Obrázek 6" descr="Smaragdové doly v Kolumbii: Jediný smaragd nám může zajistit důchod, říkají  horníci | Hospodářské noviny (iHNed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ragdové doly v Kolumbii: Jediný smaragd nám může zajistit důchod, říkají  horníci | Hospodářské noviny (iHNed.cz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56D" w:rsidRDefault="0015756D">
      <w:bookmarkStart w:id="0" w:name="_GoBack"/>
      <w:bookmarkEnd w:id="0"/>
    </w:p>
    <w:p w:rsidR="0015756D" w:rsidRDefault="008606B4">
      <w:r>
        <w:t xml:space="preserve">  </w:t>
      </w:r>
    </w:p>
    <w:p w:rsidR="00EB50F1" w:rsidRDefault="008606B4"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</w:p>
    <w:p w:rsidR="00EB50F1" w:rsidRDefault="00EB50F1"/>
    <w:sectPr w:rsidR="00EB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B07"/>
    <w:multiLevelType w:val="hybridMultilevel"/>
    <w:tmpl w:val="F2683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EA"/>
    <w:rsid w:val="00135132"/>
    <w:rsid w:val="0015756D"/>
    <w:rsid w:val="002B56EA"/>
    <w:rsid w:val="00363CB2"/>
    <w:rsid w:val="00366306"/>
    <w:rsid w:val="00554B50"/>
    <w:rsid w:val="00642CD9"/>
    <w:rsid w:val="008606B4"/>
    <w:rsid w:val="00BE11B8"/>
    <w:rsid w:val="00C023AC"/>
    <w:rsid w:val="00E6576F"/>
    <w:rsid w:val="00E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6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5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9</cp:revision>
  <dcterms:created xsi:type="dcterms:W3CDTF">2020-11-01T13:37:00Z</dcterms:created>
  <dcterms:modified xsi:type="dcterms:W3CDTF">2020-11-12T16:23:00Z</dcterms:modified>
</cp:coreProperties>
</file>