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lkasmkou4zvraznn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1A20" w:rsidTr="00981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BD0335" w:rsidRDefault="00BD0335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</w:t>
            </w:r>
            <w:r w:rsidR="00F51A20" w:rsidRPr="00BD0335">
              <w:rPr>
                <w:sz w:val="96"/>
                <w:szCs w:val="96"/>
              </w:rPr>
              <w:t>Druhy zájmen</w:t>
            </w:r>
          </w:p>
        </w:tc>
      </w:tr>
      <w:tr w:rsidR="00F51A20" w:rsidTr="0098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F51A20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1. Zájmena osobní </w:t>
            </w:r>
            <w:r w:rsidRPr="00981AC4">
              <w:rPr>
                <w:b w:val="0"/>
                <w:sz w:val="28"/>
                <w:szCs w:val="28"/>
              </w:rPr>
              <w:t>označují první, druhou nebo třetí osobu:</w:t>
            </w:r>
          </w:p>
          <w:p w:rsidR="00F51A20" w:rsidRPr="00981AC4" w:rsidRDefault="00F51A20" w:rsidP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já, ty, on, ona, ono, my, vy, oni, ony, ona </w:t>
            </w:r>
            <w:r w:rsidRPr="00981AC4">
              <w:rPr>
                <w:b w:val="0"/>
                <w:sz w:val="28"/>
                <w:szCs w:val="28"/>
              </w:rPr>
              <w:t>a zvratné zájmeno</w:t>
            </w:r>
            <w:r w:rsidRPr="00981AC4">
              <w:rPr>
                <w:sz w:val="28"/>
                <w:szCs w:val="28"/>
              </w:rPr>
              <w:t xml:space="preserve"> </w:t>
            </w:r>
            <w:proofErr w:type="gramStart"/>
            <w:r w:rsidRPr="00981AC4">
              <w:rPr>
                <w:sz w:val="28"/>
                <w:szCs w:val="28"/>
              </w:rPr>
              <w:t>se</w:t>
            </w:r>
            <w:proofErr w:type="gramEnd"/>
            <w:r w:rsidRPr="00981AC4">
              <w:rPr>
                <w:sz w:val="28"/>
                <w:szCs w:val="28"/>
              </w:rPr>
              <w:t>.</w:t>
            </w:r>
          </w:p>
          <w:p w:rsidR="00F51A20" w:rsidRPr="00981AC4" w:rsidRDefault="00F51A20" w:rsidP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Já</w:t>
            </w:r>
            <w:proofErr w:type="gramEnd"/>
            <w:r w:rsidRPr="00981AC4">
              <w:rPr>
                <w:i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vám pomohu</w:t>
            </w:r>
            <w:r w:rsidRPr="00981AC4">
              <w:rPr>
                <w:sz w:val="28"/>
                <w:szCs w:val="28"/>
              </w:rPr>
              <w:t xml:space="preserve">. </w:t>
            </w:r>
            <w:r w:rsidRPr="00981AC4">
              <w:rPr>
                <w:b w:val="0"/>
                <w:i/>
                <w:sz w:val="28"/>
                <w:szCs w:val="28"/>
              </w:rPr>
              <w:t>My jsme vyhráli</w:t>
            </w:r>
            <w:r w:rsidRPr="00981AC4">
              <w:rPr>
                <w:b w:val="0"/>
                <w:sz w:val="28"/>
                <w:szCs w:val="28"/>
              </w:rPr>
              <w:t xml:space="preserve">. </w:t>
            </w:r>
            <w:r w:rsidRPr="00981AC4">
              <w:rPr>
                <w:b w:val="0"/>
                <w:i/>
                <w:sz w:val="28"/>
                <w:szCs w:val="28"/>
              </w:rPr>
              <w:t>Ona se přihlásila</w:t>
            </w:r>
            <w:r w:rsidRPr="00981AC4">
              <w:rPr>
                <w:i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dobrovolně.</w:t>
            </w:r>
          </w:p>
        </w:tc>
      </w:tr>
      <w:tr w:rsidR="00F51A20" w:rsidTr="0098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2. Zájmena přivlastňovací </w:t>
            </w:r>
            <w:r w:rsidRPr="00981AC4">
              <w:rPr>
                <w:b w:val="0"/>
                <w:sz w:val="28"/>
                <w:szCs w:val="28"/>
              </w:rPr>
              <w:t>jsou ta, kterými přivlastňujeme první, druhé</w:t>
            </w:r>
          </w:p>
          <w:p w:rsidR="00F51A20" w:rsidRPr="00981AC4" w:rsidRDefault="00F51A20" w:rsidP="00F51A20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r w:rsidRPr="00981AC4">
              <w:rPr>
                <w:b w:val="0"/>
                <w:sz w:val="28"/>
                <w:szCs w:val="28"/>
              </w:rPr>
              <w:t>nebo třetí osobě:</w:t>
            </w:r>
          </w:p>
          <w:p w:rsidR="00F51A20" w:rsidRPr="00981AC4" w:rsidRDefault="00F51A20" w:rsidP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můj (moje, moji), tvůj (tvoje, tvoji), svůj (svoje, svoji), jeho (její), </w:t>
            </w:r>
          </w:p>
          <w:p w:rsidR="00F51A20" w:rsidRPr="00981AC4" w:rsidRDefault="00F51A20" w:rsidP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náš, váš, jejich.</w:t>
            </w:r>
          </w:p>
          <w:p w:rsidR="00F51A20" w:rsidRPr="00981AC4" w:rsidRDefault="00F51A20" w:rsidP="00F51A20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Jmenuje</w:t>
            </w:r>
            <w:proofErr w:type="gramEnd"/>
            <w:r w:rsidRPr="00981AC4">
              <w:rPr>
                <w:b w:val="0"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se</w:t>
            </w:r>
            <w:r w:rsidRPr="00981AC4">
              <w:rPr>
                <w:i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tvůj bratr Kamil?</w:t>
            </w:r>
            <w:r w:rsidRPr="00981AC4">
              <w:rPr>
                <w:i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Půjčili jsme jejich míč.</w:t>
            </w:r>
          </w:p>
        </w:tc>
      </w:tr>
      <w:tr w:rsidR="00F51A20" w:rsidTr="0098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F51A20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3. Zájmena ukazovací </w:t>
            </w:r>
            <w:r w:rsidRPr="00981AC4">
              <w:rPr>
                <w:b w:val="0"/>
                <w:sz w:val="28"/>
                <w:szCs w:val="28"/>
              </w:rPr>
              <w:t>ukazují na určitou osobu</w:t>
            </w:r>
            <w:r w:rsidR="00BD0335" w:rsidRPr="00981AC4">
              <w:rPr>
                <w:b w:val="0"/>
                <w:sz w:val="28"/>
                <w:szCs w:val="28"/>
              </w:rPr>
              <w:t>, zvíře, věc, vlastnost</w:t>
            </w:r>
          </w:p>
          <w:p w:rsidR="00BD0335" w:rsidRPr="00981AC4" w:rsidRDefault="00BD0335" w:rsidP="00BD0335">
            <w:pPr>
              <w:rPr>
                <w:b w:val="0"/>
                <w:sz w:val="28"/>
                <w:szCs w:val="28"/>
              </w:rPr>
            </w:pPr>
            <w:r w:rsidRPr="00981AC4">
              <w:rPr>
                <w:b w:val="0"/>
                <w:sz w:val="28"/>
                <w:szCs w:val="28"/>
              </w:rPr>
              <w:t xml:space="preserve">    nebo děj:</w:t>
            </w:r>
          </w:p>
          <w:p w:rsidR="00067164" w:rsidRPr="00981AC4" w:rsidRDefault="00067164" w:rsidP="00BD0335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ten (ta, to, ti, ty), tento (tato, toto,…), tenhle (tahle, …), onen (ona, …),</w:t>
            </w:r>
          </w:p>
          <w:p w:rsidR="00067164" w:rsidRPr="00981AC4" w:rsidRDefault="00067164" w:rsidP="00BD0335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takový, týž, tentýž, sám.</w:t>
            </w:r>
          </w:p>
          <w:p w:rsidR="00067164" w:rsidRPr="00981AC4" w:rsidRDefault="00067164" w:rsidP="00BD0335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Ta</w:t>
            </w:r>
            <w:proofErr w:type="gramEnd"/>
            <w:r w:rsidRPr="00981AC4">
              <w:rPr>
                <w:b w:val="0"/>
                <w:i/>
                <w:sz w:val="28"/>
                <w:szCs w:val="28"/>
              </w:rPr>
              <w:t xml:space="preserve"> paní jde k vám</w:t>
            </w:r>
            <w:r w:rsidRPr="00981AC4">
              <w:rPr>
                <w:b w:val="0"/>
                <w:sz w:val="28"/>
                <w:szCs w:val="28"/>
              </w:rPr>
              <w:t>?</w:t>
            </w:r>
            <w:r w:rsidRPr="00981AC4">
              <w:rPr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Tohle kolo by se mi líbilo</w:t>
            </w:r>
            <w:r w:rsidRPr="00981AC4">
              <w:rPr>
                <w:i/>
                <w:sz w:val="28"/>
                <w:szCs w:val="28"/>
              </w:rPr>
              <w:t>.</w:t>
            </w:r>
          </w:p>
        </w:tc>
      </w:tr>
      <w:tr w:rsidR="00F51A20" w:rsidTr="0098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067164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4. Zájmena tázací </w:t>
            </w:r>
            <w:r w:rsidRPr="00981AC4">
              <w:rPr>
                <w:b w:val="0"/>
                <w:sz w:val="28"/>
                <w:szCs w:val="28"/>
              </w:rPr>
              <w:t xml:space="preserve">jsou ta, kterými se ptáte na osobu, zvíře, věc, </w:t>
            </w:r>
            <w:proofErr w:type="gramStart"/>
            <w:r w:rsidRPr="00981AC4">
              <w:rPr>
                <w:b w:val="0"/>
                <w:sz w:val="28"/>
                <w:szCs w:val="28"/>
              </w:rPr>
              <w:t>vlastnost :</w:t>
            </w:r>
            <w:proofErr w:type="gramEnd"/>
          </w:p>
          <w:p w:rsidR="00067164" w:rsidRPr="00981AC4" w:rsidRDefault="00067164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Kdo? Co? Jaký? Který? Čí?</w:t>
            </w:r>
          </w:p>
          <w:p w:rsidR="00067164" w:rsidRPr="00981AC4" w:rsidRDefault="00067164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>Př. : Kdo</w:t>
            </w:r>
            <w:proofErr w:type="gramEnd"/>
            <w:r w:rsidRPr="00981AC4">
              <w:rPr>
                <w:sz w:val="28"/>
                <w:szCs w:val="28"/>
              </w:rPr>
              <w:t xml:space="preserve"> </w:t>
            </w:r>
            <w:r w:rsidRPr="00981AC4">
              <w:rPr>
                <w:b w:val="0"/>
                <w:sz w:val="28"/>
                <w:szCs w:val="28"/>
              </w:rPr>
              <w:t>z vás to udělal?</w:t>
            </w:r>
            <w:r w:rsidRPr="00981AC4">
              <w:rPr>
                <w:sz w:val="28"/>
                <w:szCs w:val="28"/>
              </w:rPr>
              <w:t xml:space="preserve"> </w:t>
            </w:r>
            <w:r w:rsidRPr="00981AC4">
              <w:rPr>
                <w:b w:val="0"/>
                <w:sz w:val="28"/>
                <w:szCs w:val="28"/>
              </w:rPr>
              <w:t>Čí je ta učebnice?</w:t>
            </w:r>
          </w:p>
        </w:tc>
      </w:tr>
      <w:tr w:rsidR="00F51A20" w:rsidTr="0098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067164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5. Zájmena vztažná </w:t>
            </w:r>
            <w:r w:rsidRPr="00981AC4">
              <w:rPr>
                <w:b w:val="0"/>
                <w:sz w:val="28"/>
                <w:szCs w:val="28"/>
              </w:rPr>
              <w:t>se používají jako spojovací výrazy v souvětí:</w:t>
            </w:r>
          </w:p>
          <w:p w:rsidR="00067164" w:rsidRPr="00981AC4" w:rsidRDefault="00067164" w:rsidP="00067164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sz w:val="28"/>
                <w:szCs w:val="28"/>
              </w:rPr>
              <w:t>kdo</w:t>
            </w:r>
            <w:proofErr w:type="gramEnd"/>
            <w:r w:rsidRPr="00981AC4">
              <w:rPr>
                <w:sz w:val="28"/>
                <w:szCs w:val="28"/>
              </w:rPr>
              <w:t xml:space="preserve">, co, jaký, který, čí, </w:t>
            </w:r>
            <w:proofErr w:type="gramStart"/>
            <w:r w:rsidRPr="00981AC4">
              <w:rPr>
                <w:sz w:val="28"/>
                <w:szCs w:val="28"/>
              </w:rPr>
              <w:t>jenž.</w:t>
            </w:r>
            <w:proofErr w:type="gramEnd"/>
          </w:p>
          <w:p w:rsidR="00067164" w:rsidRPr="00981AC4" w:rsidRDefault="00067164" w:rsidP="00067164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To</w:t>
            </w:r>
            <w:proofErr w:type="gramEnd"/>
            <w:r w:rsidRPr="00981AC4">
              <w:rPr>
                <w:b w:val="0"/>
                <w:i/>
                <w:sz w:val="28"/>
                <w:szCs w:val="28"/>
              </w:rPr>
              <w:t xml:space="preserve"> je tablet, jaký bych si přál</w:t>
            </w:r>
            <w:r w:rsidRPr="00981AC4">
              <w:rPr>
                <w:b w:val="0"/>
                <w:sz w:val="28"/>
                <w:szCs w:val="28"/>
              </w:rPr>
              <w:t xml:space="preserve">. </w:t>
            </w:r>
            <w:r w:rsidRPr="00981AC4">
              <w:rPr>
                <w:b w:val="0"/>
                <w:i/>
                <w:sz w:val="28"/>
                <w:szCs w:val="28"/>
              </w:rPr>
              <w:t>Vyprávěj příběh, který se ti stal.</w:t>
            </w:r>
          </w:p>
        </w:tc>
      </w:tr>
      <w:tr w:rsidR="00F51A20" w:rsidTr="00981A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025D48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6. Zájmena neurčitá </w:t>
            </w:r>
            <w:r w:rsidRPr="00981AC4">
              <w:rPr>
                <w:b w:val="0"/>
                <w:sz w:val="28"/>
                <w:szCs w:val="28"/>
              </w:rPr>
              <w:t>blíže neurčují, o kom nebo o čem je řeč, nebo</w:t>
            </w:r>
            <w:r w:rsidR="00981AC4" w:rsidRPr="00981AC4">
              <w:rPr>
                <w:b w:val="0"/>
                <w:sz w:val="28"/>
                <w:szCs w:val="28"/>
              </w:rPr>
              <w:t xml:space="preserve"> </w:t>
            </w:r>
            <w:r w:rsidRPr="00981AC4">
              <w:rPr>
                <w:b w:val="0"/>
                <w:sz w:val="28"/>
                <w:szCs w:val="28"/>
              </w:rPr>
              <w:t xml:space="preserve">to určují </w:t>
            </w:r>
          </w:p>
          <w:p w:rsidR="00025D48" w:rsidRPr="00981AC4" w:rsidRDefault="00025D48" w:rsidP="00025D48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r w:rsidRPr="00981AC4">
              <w:rPr>
                <w:b w:val="0"/>
                <w:sz w:val="28"/>
                <w:szCs w:val="28"/>
              </w:rPr>
              <w:t>jen obecně:</w:t>
            </w:r>
          </w:p>
          <w:p w:rsidR="00025D48" w:rsidRPr="00981AC4" w:rsidRDefault="00025D48" w:rsidP="00025D48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někdo, něco, některý, nějaký, něčí, leckdo, lecjaký, ledakdo, kdosi, cosi,</w:t>
            </w:r>
          </w:p>
          <w:p w:rsidR="00025D48" w:rsidRPr="00981AC4" w:rsidRDefault="00025D48" w:rsidP="00025D48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kterýsi, každý, všechen, málokdo, kdeco, leccos, . . .</w:t>
            </w:r>
          </w:p>
          <w:p w:rsidR="00025D48" w:rsidRPr="00981AC4" w:rsidRDefault="00025D48" w:rsidP="00025D48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Někdo</w:t>
            </w:r>
            <w:proofErr w:type="gramEnd"/>
            <w:r w:rsidRPr="00981AC4">
              <w:rPr>
                <w:b w:val="0"/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zazvonil</w:t>
            </w:r>
            <w:r w:rsidRPr="00981AC4">
              <w:rPr>
                <w:b w:val="0"/>
                <w:sz w:val="28"/>
                <w:szCs w:val="28"/>
              </w:rPr>
              <w:t>.</w:t>
            </w:r>
            <w:r w:rsidRPr="00981AC4">
              <w:rPr>
                <w:sz w:val="28"/>
                <w:szCs w:val="28"/>
              </w:rPr>
              <w:t xml:space="preserve"> </w:t>
            </w:r>
            <w:r w:rsidRPr="00981AC4">
              <w:rPr>
                <w:b w:val="0"/>
                <w:i/>
                <w:sz w:val="28"/>
                <w:szCs w:val="28"/>
              </w:rPr>
              <w:t>Cosi spadlo pod stůl</w:t>
            </w:r>
            <w:r w:rsidRPr="00981AC4">
              <w:rPr>
                <w:b w:val="0"/>
                <w:sz w:val="28"/>
                <w:szCs w:val="28"/>
              </w:rPr>
              <w:t>.</w:t>
            </w:r>
          </w:p>
        </w:tc>
      </w:tr>
      <w:tr w:rsidR="00F51A20" w:rsidTr="00981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F51A20" w:rsidRPr="00981AC4" w:rsidRDefault="00025D48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7. Zájmena záporná </w:t>
            </w:r>
            <w:r w:rsidRPr="00981AC4">
              <w:rPr>
                <w:b w:val="0"/>
                <w:sz w:val="28"/>
                <w:szCs w:val="28"/>
              </w:rPr>
              <w:t>popírají existenci nějaké osoby, zvířete, věci nebo</w:t>
            </w:r>
          </w:p>
          <w:p w:rsidR="00025D48" w:rsidRPr="00981AC4" w:rsidRDefault="00025D48" w:rsidP="00025D48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r w:rsidRPr="00981AC4">
              <w:rPr>
                <w:b w:val="0"/>
                <w:sz w:val="28"/>
                <w:szCs w:val="28"/>
              </w:rPr>
              <w:t>vlastnosti:</w:t>
            </w:r>
          </w:p>
          <w:p w:rsidR="00025D48" w:rsidRPr="00981AC4" w:rsidRDefault="00025D48" w:rsidP="00025D48">
            <w:pPr>
              <w:rPr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nikdo, nic, nijaký, ničí, žádný.</w:t>
            </w:r>
          </w:p>
          <w:p w:rsidR="00025D48" w:rsidRPr="00981AC4" w:rsidRDefault="00025D48" w:rsidP="00025D48">
            <w:pPr>
              <w:rPr>
                <w:b w:val="0"/>
                <w:sz w:val="28"/>
                <w:szCs w:val="28"/>
              </w:rPr>
            </w:pPr>
            <w:r w:rsidRPr="00981AC4">
              <w:rPr>
                <w:sz w:val="28"/>
                <w:szCs w:val="28"/>
              </w:rPr>
              <w:t xml:space="preserve">    </w:t>
            </w:r>
            <w:proofErr w:type="gramStart"/>
            <w:r w:rsidRPr="00981AC4">
              <w:rPr>
                <w:b w:val="0"/>
                <w:sz w:val="28"/>
                <w:szCs w:val="28"/>
              </w:rPr>
              <w:t xml:space="preserve">Př. : </w:t>
            </w:r>
            <w:r w:rsidRPr="00981AC4">
              <w:rPr>
                <w:b w:val="0"/>
                <w:i/>
                <w:sz w:val="28"/>
                <w:szCs w:val="28"/>
              </w:rPr>
              <w:t>Nikdo</w:t>
            </w:r>
            <w:proofErr w:type="gramEnd"/>
            <w:r w:rsidRPr="00981AC4">
              <w:rPr>
                <w:b w:val="0"/>
                <w:i/>
                <w:sz w:val="28"/>
                <w:szCs w:val="28"/>
              </w:rPr>
              <w:t xml:space="preserve"> na hřiště nepřišel</w:t>
            </w:r>
            <w:r w:rsidRPr="00981AC4">
              <w:rPr>
                <w:b w:val="0"/>
                <w:sz w:val="28"/>
                <w:szCs w:val="28"/>
              </w:rPr>
              <w:t xml:space="preserve">. </w:t>
            </w:r>
            <w:r w:rsidRPr="00981AC4">
              <w:rPr>
                <w:b w:val="0"/>
                <w:i/>
                <w:sz w:val="28"/>
                <w:szCs w:val="28"/>
              </w:rPr>
              <w:t>Žádný pes tudy neběžel.</w:t>
            </w:r>
          </w:p>
        </w:tc>
      </w:tr>
    </w:tbl>
    <w:p w:rsidR="00A05BBE" w:rsidRDefault="00A05BBE">
      <w:bookmarkStart w:id="0" w:name="_GoBack"/>
      <w:bookmarkEnd w:id="0"/>
    </w:p>
    <w:sectPr w:rsidR="00A0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20"/>
    <w:rsid w:val="00025D48"/>
    <w:rsid w:val="00067164"/>
    <w:rsid w:val="00981AC4"/>
    <w:rsid w:val="00A05BBE"/>
    <w:rsid w:val="00BD0335"/>
    <w:rsid w:val="00F5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2FB67"/>
  <w15:chartTrackingRefBased/>
  <w15:docId w15:val="{D307DCB2-B659-4C18-9BB2-16252324E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1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mkou4zvraznn6">
    <w:name w:val="Grid Table 4 Accent 6"/>
    <w:basedOn w:val="Normlntabulka"/>
    <w:uiPriority w:val="49"/>
    <w:rsid w:val="00981AC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Tichá</dc:creator>
  <cp:keywords/>
  <dc:description/>
  <cp:lastModifiedBy>Pavla Tichá</cp:lastModifiedBy>
  <cp:revision>4</cp:revision>
  <dcterms:created xsi:type="dcterms:W3CDTF">2019-08-24T16:17:00Z</dcterms:created>
  <dcterms:modified xsi:type="dcterms:W3CDTF">2019-08-24T19:12:00Z</dcterms:modified>
</cp:coreProperties>
</file>