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12" w:rsidRPr="00736A12" w:rsidRDefault="00736A12" w:rsidP="00736A12">
      <w:pPr>
        <w:jc w:val="center"/>
        <w:rPr>
          <w:b/>
          <w:sz w:val="26"/>
          <w:szCs w:val="26"/>
        </w:rPr>
      </w:pPr>
      <w:r w:rsidRPr="00736A12">
        <w:rPr>
          <w:b/>
          <w:sz w:val="26"/>
          <w:szCs w:val="26"/>
        </w:rPr>
        <w:t>POKUS O NÁPRAVU</w:t>
      </w:r>
    </w:p>
    <w:p w:rsidR="00736A12" w:rsidRPr="00736A12" w:rsidRDefault="00736A12">
      <w:pPr>
        <w:rPr>
          <w:sz w:val="26"/>
          <w:szCs w:val="26"/>
        </w:rPr>
      </w:pPr>
      <w:r w:rsidRPr="00736A12">
        <w:rPr>
          <w:sz w:val="26"/>
          <w:szCs w:val="26"/>
        </w:rPr>
        <w:t xml:space="preserve">Na konci 60. let 20. století naši vládu kritizovalo mnoho lidí + někteří komunisté. </w:t>
      </w:r>
    </w:p>
    <w:p w:rsidR="00736A12" w:rsidRPr="00736A12" w:rsidRDefault="00736A12">
      <w:pPr>
        <w:rPr>
          <w:sz w:val="26"/>
          <w:szCs w:val="26"/>
        </w:rPr>
      </w:pPr>
      <w:r w:rsidRPr="00736A12">
        <w:rPr>
          <w:sz w:val="26"/>
          <w:szCs w:val="26"/>
        </w:rPr>
        <w:t>Komunisté se rozhodli provést několik změn k lepšímu (cestování do západních států; menší soukromé podnikání; propustili vězně, kteří kritizovali vládu)</w:t>
      </w:r>
      <w:r>
        <w:rPr>
          <w:sz w:val="26"/>
          <w:szCs w:val="26"/>
        </w:rPr>
        <w:t>.</w:t>
      </w:r>
    </w:p>
    <w:p w:rsidR="00736A12" w:rsidRPr="00736A12" w:rsidRDefault="00736A12">
      <w:pPr>
        <w:rPr>
          <w:sz w:val="26"/>
          <w:szCs w:val="26"/>
        </w:rPr>
      </w:pPr>
      <w:r w:rsidRPr="00736A12">
        <w:rPr>
          <w:sz w:val="26"/>
          <w:szCs w:val="26"/>
        </w:rPr>
        <w:t xml:space="preserve">Změny trvaly krátkou dobu -&gt; 21. srpna </w:t>
      </w:r>
      <w:r w:rsidRPr="00736A12">
        <w:rPr>
          <w:sz w:val="26"/>
          <w:szCs w:val="26"/>
          <w:u w:val="single"/>
        </w:rPr>
        <w:t>1968 k nám Sovětský svaz poslal vojáky a tanky</w:t>
      </w:r>
      <w:r>
        <w:rPr>
          <w:sz w:val="26"/>
          <w:szCs w:val="26"/>
        </w:rPr>
        <w:t xml:space="preserve"> (měli potl</w:t>
      </w:r>
      <w:r w:rsidRPr="00736A12">
        <w:rPr>
          <w:sz w:val="26"/>
          <w:szCs w:val="26"/>
        </w:rPr>
        <w:t>ači</w:t>
      </w:r>
      <w:r>
        <w:rPr>
          <w:sz w:val="26"/>
          <w:szCs w:val="26"/>
        </w:rPr>
        <w:t>t</w:t>
      </w:r>
      <w:r w:rsidRPr="00736A12">
        <w:rPr>
          <w:sz w:val="26"/>
          <w:szCs w:val="26"/>
        </w:rPr>
        <w:t xml:space="preserve"> demokratické změny). V Československu byla </w:t>
      </w:r>
      <w:r w:rsidRPr="00736A12">
        <w:rPr>
          <w:sz w:val="26"/>
          <w:szCs w:val="26"/>
          <w:u w:val="single"/>
        </w:rPr>
        <w:t>obnovena nedemokratická</w:t>
      </w:r>
      <w:r w:rsidRPr="00736A12">
        <w:rPr>
          <w:sz w:val="26"/>
          <w:szCs w:val="26"/>
        </w:rPr>
        <w:t xml:space="preserve"> vláda – někdo se s tím smířil, jiní emigrovali (utekli do západních států).</w:t>
      </w:r>
    </w:p>
    <w:p w:rsidR="007272A5" w:rsidRDefault="00736A12">
      <w:pPr>
        <w:rPr>
          <w:sz w:val="26"/>
          <w:szCs w:val="26"/>
        </w:rPr>
      </w:pPr>
      <w:r w:rsidRPr="00736A12">
        <w:rPr>
          <w:sz w:val="26"/>
          <w:szCs w:val="26"/>
        </w:rPr>
        <w:t xml:space="preserve">Proti této situaci protestoval </w:t>
      </w:r>
      <w:r w:rsidRPr="00736A12">
        <w:rPr>
          <w:b/>
          <w:sz w:val="26"/>
          <w:szCs w:val="26"/>
          <w:u w:val="single"/>
        </w:rPr>
        <w:t>JAN PALACH</w:t>
      </w:r>
      <w:r w:rsidRPr="00736A12">
        <w:rPr>
          <w:sz w:val="26"/>
          <w:szCs w:val="26"/>
        </w:rPr>
        <w:t xml:space="preserve"> -&gt; polil se hořlavinou a zapálil se – věřil, že tímto činem vyburcuje lidi k protestům. </w:t>
      </w:r>
    </w:p>
    <w:p w:rsidR="00736A12" w:rsidRPr="00736A12" w:rsidRDefault="00736A12">
      <w:pPr>
        <w:rPr>
          <w:sz w:val="26"/>
          <w:szCs w:val="26"/>
        </w:rPr>
      </w:pPr>
      <w:r>
        <w:rPr>
          <w:sz w:val="26"/>
          <w:szCs w:val="26"/>
        </w:rPr>
        <w:t xml:space="preserve">Lidé, kteří se nebáli protestovat, se scházeli, vydávali časopisy/knihy. Patřil mezi ně i spisovatel a budoucí prezident Václav Havel. Tito lidé byli sledování </w:t>
      </w:r>
      <w:proofErr w:type="spellStart"/>
      <w:r w:rsidRPr="00736A12">
        <w:rPr>
          <w:sz w:val="26"/>
          <w:szCs w:val="26"/>
          <w:u w:val="single"/>
        </w:rPr>
        <w:t>StB</w:t>
      </w:r>
      <w:proofErr w:type="spellEnd"/>
      <w:r w:rsidRPr="00736A12">
        <w:rPr>
          <w:sz w:val="26"/>
          <w:szCs w:val="26"/>
          <w:u w:val="single"/>
        </w:rPr>
        <w:t xml:space="preserve"> (Státní bezpečnost).</w:t>
      </w:r>
      <w:r>
        <w:rPr>
          <w:sz w:val="26"/>
          <w:szCs w:val="26"/>
        </w:rPr>
        <w:t xml:space="preserve"> </w:t>
      </w:r>
    </w:p>
    <w:sectPr w:rsidR="00736A12" w:rsidRPr="00736A12" w:rsidSect="00736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6A12"/>
    <w:rsid w:val="007272A5"/>
    <w:rsid w:val="0073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72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698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Evinka</dc:creator>
  <cp:keywords/>
  <dc:description/>
  <cp:lastModifiedBy>Evinka</cp:lastModifiedBy>
  <cp:revision>2</cp:revision>
  <dcterms:created xsi:type="dcterms:W3CDTF">2020-05-03T16:37:00Z</dcterms:created>
  <dcterms:modified xsi:type="dcterms:W3CDTF">2020-05-03T16:46:00Z</dcterms:modified>
</cp:coreProperties>
</file>