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3D6E2" w14:textId="01079531" w:rsidR="00B6482A" w:rsidRDefault="00B6482A" w:rsidP="00B6482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Politický pluralismus</w:t>
      </w:r>
      <w:r>
        <w:rPr>
          <w:rStyle w:val="normaltextrun"/>
          <w:rFonts w:ascii="Calibri" w:hAnsi="Calibri" w:cs="Calibri"/>
          <w:sz w:val="32"/>
          <w:szCs w:val="32"/>
        </w:rPr>
        <w:t>  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1AF33CB0" w14:textId="500646C6" w:rsidR="00B6482A" w:rsidRPr="00B6482A" w:rsidRDefault="00B6482A" w:rsidP="00B648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B6482A">
        <w:rPr>
          <w:rStyle w:val="eop"/>
          <w:rFonts w:ascii="Calibri" w:hAnsi="Calibri" w:cs="Calibri"/>
          <w:sz w:val="22"/>
          <w:szCs w:val="22"/>
        </w:rPr>
        <w:t>(dokončení)</w:t>
      </w:r>
    </w:p>
    <w:p w14:paraId="5C574024" w14:textId="77777777" w:rsidR="00B6482A" w:rsidRDefault="00B6482A" w:rsidP="00B648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7D8615" w14:textId="77777777" w:rsidR="00B6482A" w:rsidRDefault="00B6482A" w:rsidP="00B648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Politické strany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8DAB26" w14:textId="77777777" w:rsidR="00B6482A" w:rsidRDefault="00B6482A" w:rsidP="00B6482A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34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Levicové strany</w:t>
      </w: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EB8A46" w14:textId="77777777" w:rsidR="00B6482A" w:rsidRDefault="00B6482A" w:rsidP="00B6482A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Prosazují silný stát, který se dokáže postarat o své občany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24857C" w14:textId="77777777" w:rsidR="00B6482A" w:rsidRDefault="00B6482A" w:rsidP="00B6482A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Jejich voliči jsou zejména zaměstnanci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21A8A8" w14:textId="77777777" w:rsidR="00B6482A" w:rsidRDefault="00B6482A" w:rsidP="00B6482A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př. ČSSD (sociální demokracie)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50213B" w14:textId="77777777" w:rsidR="00B6482A" w:rsidRDefault="00B6482A" w:rsidP="00B6482A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34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Pravicové strany</w:t>
      </w: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1792FF" w14:textId="77777777" w:rsidR="00B6482A" w:rsidRDefault="00B6482A" w:rsidP="00B6482A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Prosazují stejné příležitosti pro všechny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6F342E" w14:textId="77777777" w:rsidR="00B6482A" w:rsidRDefault="00B6482A" w:rsidP="00B6482A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Chtějí stát, který nebude zasahovat občanům do života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317FA2" w14:textId="77777777" w:rsidR="00B6482A" w:rsidRDefault="00B6482A" w:rsidP="00B6482A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Jejich voliči jsou zejména zaměstnavatelé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FA4928" w14:textId="77777777" w:rsidR="00B6482A" w:rsidRDefault="00B6482A" w:rsidP="00B6482A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př. ODS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D58589" w14:textId="77777777" w:rsidR="00B6482A" w:rsidRDefault="00B6482A" w:rsidP="00B6482A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34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Středové strany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7091F0" w14:textId="77777777" w:rsidR="00B6482A" w:rsidRDefault="00B6482A" w:rsidP="00B6482A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Menší strany, které obvykle nemají jasný program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9B94BB" w14:textId="77777777" w:rsidR="00B6482A" w:rsidRDefault="00B6482A" w:rsidP="00B6482A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Obvykle se spojí s vítězem voleb a jemu přizpůsobí svůj program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A59D2F" w14:textId="77777777" w:rsidR="00B6482A" w:rsidRDefault="00B6482A" w:rsidP="00B6482A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př. KDU-ČSL (lidovci)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8BBFFB" w14:textId="77777777" w:rsidR="00B6482A" w:rsidRDefault="00B6482A" w:rsidP="00B6482A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34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Extrémistické strany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50EAF5" w14:textId="77777777" w:rsidR="00B6482A" w:rsidRDefault="00B6482A" w:rsidP="00B6482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33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Strany s extrémními a nebezpečnými názory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528C9F" w14:textId="3EF08C89" w:rsidR="00B6482A" w:rsidRDefault="00B6482A" w:rsidP="00B6482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33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př. neonacisté, komunisté, </w:t>
      </w:r>
      <w:r>
        <w:rPr>
          <w:rStyle w:val="spellingerror"/>
          <w:rFonts w:ascii="Calibri" w:hAnsi="Calibri" w:cs="Calibri"/>
          <w:sz w:val="22"/>
          <w:szCs w:val="22"/>
        </w:rPr>
        <w:t>Hamás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4C2E66" w14:textId="5E9CD598" w:rsidR="000819ED" w:rsidRDefault="000819ED" w:rsidP="000819E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1BB208E" w14:textId="42DCB67C" w:rsidR="000819ED" w:rsidRDefault="000819ED" w:rsidP="000819E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8519727" w14:textId="5D20806B" w:rsidR="000819ED" w:rsidRDefault="000819ED" w:rsidP="000819E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2EB6D20" w14:textId="18910155" w:rsidR="000819ED" w:rsidRDefault="000819ED" w:rsidP="000819E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32"/>
          <w:szCs w:val="32"/>
        </w:rPr>
      </w:pPr>
      <w:r>
        <w:rPr>
          <w:rStyle w:val="eop"/>
          <w:rFonts w:ascii="Calibri" w:hAnsi="Calibri" w:cs="Calibri"/>
          <w:b/>
          <w:bCs/>
          <w:sz w:val="32"/>
          <w:szCs w:val="32"/>
        </w:rPr>
        <w:t>Protispolečenské a protiprávní jevy, korupce</w:t>
      </w:r>
    </w:p>
    <w:p w14:paraId="0DECE70F" w14:textId="5468E15F" w:rsidR="000819ED" w:rsidRDefault="000819ED" w:rsidP="000819E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569AD8D2" w14:textId="5A852744" w:rsidR="000819ED" w:rsidRDefault="000819ED" w:rsidP="000819E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Korupce</w:t>
      </w:r>
    </w:p>
    <w:p w14:paraId="41404654" w14:textId="53B9A674" w:rsidR="000819ED" w:rsidRDefault="000819ED" w:rsidP="000819ED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zneužití postavení či funkce k nezaslouženému prospěchu</w:t>
      </w:r>
    </w:p>
    <w:p w14:paraId="14339C0A" w14:textId="4E9A797F" w:rsidR="000819ED" w:rsidRDefault="000819ED" w:rsidP="000819E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Typy korupce</w:t>
      </w:r>
    </w:p>
    <w:p w14:paraId="1733D495" w14:textId="68F2A6A8" w:rsidR="000819ED" w:rsidRDefault="000819ED" w:rsidP="000819ED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  <w:r>
        <w:rPr>
          <w:rStyle w:val="eop"/>
          <w:rFonts w:ascii="Calibri" w:hAnsi="Calibri" w:cs="Calibri"/>
          <w:i/>
          <w:iCs/>
          <w:sz w:val="22"/>
          <w:szCs w:val="22"/>
        </w:rPr>
        <w:t>Malá administrativní korupce</w:t>
      </w:r>
    </w:p>
    <w:p w14:paraId="3FF07803" w14:textId="76606F35" w:rsidR="000819ED" w:rsidRDefault="000819ED" w:rsidP="000819ED">
      <w:pPr>
        <w:pStyle w:val="paragraph"/>
        <w:numPr>
          <w:ilvl w:val="2"/>
          <w:numId w:val="1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Je nahodilá a těžko se dokazuje</w:t>
      </w:r>
    </w:p>
    <w:p w14:paraId="6C972F53" w14:textId="394659B2" w:rsidR="000819ED" w:rsidRPr="000819ED" w:rsidRDefault="000819ED" w:rsidP="000819ED">
      <w:pPr>
        <w:pStyle w:val="paragraph"/>
        <w:numPr>
          <w:ilvl w:val="2"/>
          <w:numId w:val="1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Např.: uplácení dopravních policistů, podplácení na úřadech</w:t>
      </w:r>
    </w:p>
    <w:p w14:paraId="161999E7" w14:textId="5FED3F52" w:rsidR="000819ED" w:rsidRDefault="000819ED" w:rsidP="000819ED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  <w:r>
        <w:rPr>
          <w:rStyle w:val="eop"/>
          <w:rFonts w:ascii="Calibri" w:hAnsi="Calibri" w:cs="Calibri"/>
          <w:i/>
          <w:iCs/>
          <w:sz w:val="22"/>
          <w:szCs w:val="22"/>
        </w:rPr>
        <w:t>Velká systematická korupce</w:t>
      </w:r>
    </w:p>
    <w:p w14:paraId="2BA30355" w14:textId="086D178A" w:rsidR="000819ED" w:rsidRPr="000819ED" w:rsidRDefault="000819ED" w:rsidP="000819ED">
      <w:pPr>
        <w:pStyle w:val="paragraph"/>
        <w:numPr>
          <w:ilvl w:val="2"/>
          <w:numId w:val="1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Systematická a promyšlená</w:t>
      </w:r>
    </w:p>
    <w:p w14:paraId="5C2CCAB2" w14:textId="0F8D1CD9" w:rsidR="000819ED" w:rsidRDefault="000819ED" w:rsidP="000819ED">
      <w:pPr>
        <w:pStyle w:val="paragraph"/>
        <w:numPr>
          <w:ilvl w:val="2"/>
          <w:numId w:val="1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Např.: zneužívání státních peněz, zakázky na míru</w:t>
      </w:r>
    </w:p>
    <w:p w14:paraId="098F0321" w14:textId="5AEBC626" w:rsidR="000819ED" w:rsidRDefault="000819ED" w:rsidP="000819ED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  <w:r>
        <w:rPr>
          <w:rStyle w:val="eop"/>
          <w:rFonts w:ascii="Calibri" w:hAnsi="Calibri" w:cs="Calibri"/>
          <w:i/>
          <w:iCs/>
          <w:sz w:val="22"/>
          <w:szCs w:val="22"/>
        </w:rPr>
        <w:t>Státní korupce</w:t>
      </w:r>
    </w:p>
    <w:p w14:paraId="221D7A65" w14:textId="2C5BD5B7" w:rsidR="000819ED" w:rsidRDefault="000819ED" w:rsidP="000819ED">
      <w:pPr>
        <w:pStyle w:val="paragraph"/>
        <w:numPr>
          <w:ilvl w:val="2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Cílené zneužití státních institucí</w:t>
      </w:r>
    </w:p>
    <w:p w14:paraId="5A22AA51" w14:textId="167CAC20" w:rsidR="000819ED" w:rsidRDefault="000819ED" w:rsidP="000819ED">
      <w:pPr>
        <w:pStyle w:val="paragraph"/>
        <w:numPr>
          <w:ilvl w:val="2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Záměrné vytváření nefunkčních zákonů</w:t>
      </w:r>
    </w:p>
    <w:p w14:paraId="47E407EA" w14:textId="5800ABDD" w:rsidR="000819ED" w:rsidRPr="000819ED" w:rsidRDefault="000819ED" w:rsidP="000819ED">
      <w:pPr>
        <w:pStyle w:val="paragraph"/>
        <w:numPr>
          <w:ilvl w:val="2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Stát řídí propletenec politiků a podnikatelů</w:t>
      </w:r>
    </w:p>
    <w:p w14:paraId="37E9A4E0" w14:textId="23FDDE89" w:rsidR="00B6482A" w:rsidRDefault="00B6482A" w:rsidP="00B6482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2F1C50">
        <w:rPr>
          <w:rStyle w:val="eop"/>
          <w:rFonts w:ascii="Calibri" w:hAnsi="Calibri" w:cs="Calibri"/>
          <w:b/>
          <w:bCs/>
          <w:sz w:val="22"/>
          <w:szCs w:val="22"/>
        </w:rPr>
        <w:t>Druhy úplatků</w:t>
      </w:r>
    </w:p>
    <w:p w14:paraId="62BA6692" w14:textId="77777777" w:rsidR="002F1C50" w:rsidRPr="002F1C50" w:rsidRDefault="002F1C50" w:rsidP="00B648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7DA97F44" w14:textId="3E311720" w:rsidR="00A546FB" w:rsidRDefault="002F1C50" w:rsidP="002F1C50">
      <w:pPr>
        <w:pStyle w:val="Odstavecseseznamem"/>
        <w:numPr>
          <w:ilvl w:val="0"/>
          <w:numId w:val="11"/>
        </w:numPr>
      </w:pPr>
      <w:r>
        <w:t>Poskytnutí peněz, dary, nabízení informací (např. o vypsání veřejné zakázky), poskytnutí výhod či služeb (dovolená, sexuální služby), zvýhodňování příbuzných (zakázku dostane firma, kterou řídí manželka starosty)</w:t>
      </w:r>
    </w:p>
    <w:p w14:paraId="7C510807" w14:textId="51DDA21F" w:rsidR="002F1C50" w:rsidRDefault="002F1C50" w:rsidP="002F1C50">
      <w:pPr>
        <w:rPr>
          <w:b/>
          <w:bCs/>
        </w:rPr>
      </w:pPr>
      <w:r>
        <w:rPr>
          <w:b/>
          <w:bCs/>
        </w:rPr>
        <w:t>Lobbing</w:t>
      </w:r>
    </w:p>
    <w:p w14:paraId="3EA15BF3" w14:textId="5DD7761D" w:rsidR="002F1C50" w:rsidRDefault="002F1C50" w:rsidP="002F1C50">
      <w:pPr>
        <w:pStyle w:val="Odstavecseseznamem"/>
        <w:numPr>
          <w:ilvl w:val="0"/>
          <w:numId w:val="11"/>
        </w:numPr>
      </w:pPr>
      <w:r>
        <w:t>Záměrné ovlivňování významných osob s cílem získání prospěchu pro někoho dašího</w:t>
      </w:r>
    </w:p>
    <w:p w14:paraId="2DDB27FA" w14:textId="35D0DB05" w:rsidR="002F1C50" w:rsidRDefault="002F1C50" w:rsidP="002F1C50">
      <w:pPr>
        <w:rPr>
          <w:b/>
          <w:bCs/>
        </w:rPr>
      </w:pPr>
      <w:r>
        <w:rPr>
          <w:b/>
          <w:bCs/>
        </w:rPr>
        <w:t>Co lze udělat?</w:t>
      </w:r>
    </w:p>
    <w:p w14:paraId="286F2F40" w14:textId="63E6B709" w:rsidR="002F1C50" w:rsidRPr="002F1C50" w:rsidRDefault="002F1C50" w:rsidP="002F1C50">
      <w:pPr>
        <w:pStyle w:val="Odstavecseseznamem"/>
        <w:numPr>
          <w:ilvl w:val="0"/>
          <w:numId w:val="11"/>
        </w:numPr>
        <w:rPr>
          <w:b/>
          <w:bCs/>
        </w:rPr>
      </w:pPr>
      <w:r>
        <w:t>Volit neúplatné politiky</w:t>
      </w:r>
    </w:p>
    <w:p w14:paraId="2508CABC" w14:textId="0741A57F" w:rsidR="002F1C50" w:rsidRPr="002F1C50" w:rsidRDefault="002F1C50" w:rsidP="002F1C50">
      <w:pPr>
        <w:pStyle w:val="Odstavecseseznamem"/>
        <w:numPr>
          <w:ilvl w:val="0"/>
          <w:numId w:val="11"/>
        </w:numPr>
        <w:rPr>
          <w:b/>
          <w:bCs/>
        </w:rPr>
      </w:pPr>
      <w:r>
        <w:t>Oznamovat jakoukoliv korupci</w:t>
      </w:r>
    </w:p>
    <w:p w14:paraId="7C76AA70" w14:textId="193395E0" w:rsidR="002F1C50" w:rsidRPr="002F1C50" w:rsidRDefault="002F1C50" w:rsidP="002F1C50">
      <w:pPr>
        <w:pStyle w:val="Odstavecseseznamem"/>
        <w:numPr>
          <w:ilvl w:val="0"/>
          <w:numId w:val="11"/>
        </w:numPr>
        <w:rPr>
          <w:b/>
          <w:bCs/>
        </w:rPr>
      </w:pPr>
      <w:r>
        <w:lastRenderedPageBreak/>
        <w:t>Požadovat „průhledné“ hospodaření</w:t>
      </w:r>
    </w:p>
    <w:p w14:paraId="6B0962C7" w14:textId="203BC3E7" w:rsidR="002F1C50" w:rsidRPr="002F1C50" w:rsidRDefault="002F1C50" w:rsidP="002F1C50">
      <w:pPr>
        <w:pStyle w:val="Odstavecseseznamem"/>
        <w:numPr>
          <w:ilvl w:val="0"/>
          <w:numId w:val="11"/>
        </w:numPr>
        <w:rPr>
          <w:b/>
          <w:bCs/>
        </w:rPr>
      </w:pPr>
      <w:r>
        <w:t>Zapojovat média</w:t>
      </w:r>
    </w:p>
    <w:p w14:paraId="2FD74637" w14:textId="31B6C495" w:rsidR="002F1C50" w:rsidRPr="002F1C50" w:rsidRDefault="002F1C50" w:rsidP="002F1C50">
      <w:pPr>
        <w:pStyle w:val="Odstavecseseznamem"/>
        <w:numPr>
          <w:ilvl w:val="0"/>
          <w:numId w:val="11"/>
        </w:numPr>
        <w:rPr>
          <w:b/>
          <w:bCs/>
        </w:rPr>
      </w:pPr>
      <w:r>
        <w:t>Sami kandidovat</w:t>
      </w:r>
    </w:p>
    <w:sectPr w:rsidR="002F1C50" w:rsidRPr="002F1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07EDD"/>
    <w:multiLevelType w:val="multilevel"/>
    <w:tmpl w:val="8F84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77613"/>
    <w:multiLevelType w:val="hybridMultilevel"/>
    <w:tmpl w:val="F1A62DAA"/>
    <w:lvl w:ilvl="0" w:tplc="D06EC2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45148"/>
    <w:multiLevelType w:val="multilevel"/>
    <w:tmpl w:val="0C6AA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34329"/>
    <w:multiLevelType w:val="multilevel"/>
    <w:tmpl w:val="74AEBE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029E9"/>
    <w:multiLevelType w:val="multilevel"/>
    <w:tmpl w:val="F3B4D0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17817C2"/>
    <w:multiLevelType w:val="multilevel"/>
    <w:tmpl w:val="36BE7D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F0253C3"/>
    <w:multiLevelType w:val="multilevel"/>
    <w:tmpl w:val="2988D3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8FB685A"/>
    <w:multiLevelType w:val="multilevel"/>
    <w:tmpl w:val="1610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625E94"/>
    <w:multiLevelType w:val="multilevel"/>
    <w:tmpl w:val="226C0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23434E"/>
    <w:multiLevelType w:val="multilevel"/>
    <w:tmpl w:val="B4AA65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092554B"/>
    <w:multiLevelType w:val="multilevel"/>
    <w:tmpl w:val="F1C2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A6"/>
    <w:rsid w:val="000819ED"/>
    <w:rsid w:val="002F1C50"/>
    <w:rsid w:val="008371A6"/>
    <w:rsid w:val="00A546FB"/>
    <w:rsid w:val="00B6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73DD"/>
  <w15:chartTrackingRefBased/>
  <w15:docId w15:val="{11E3A2BA-0838-4D87-A141-EC0399F4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B6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6482A"/>
  </w:style>
  <w:style w:type="character" w:customStyle="1" w:styleId="eop">
    <w:name w:val="eop"/>
    <w:basedOn w:val="Standardnpsmoodstavce"/>
    <w:rsid w:val="00B6482A"/>
  </w:style>
  <w:style w:type="character" w:customStyle="1" w:styleId="spellingerror">
    <w:name w:val="spellingerror"/>
    <w:basedOn w:val="Standardnpsmoodstavce"/>
    <w:rsid w:val="00B6482A"/>
  </w:style>
  <w:style w:type="paragraph" w:styleId="Odstavecseseznamem">
    <w:name w:val="List Paragraph"/>
    <w:basedOn w:val="Normln"/>
    <w:uiPriority w:val="34"/>
    <w:qFormat/>
    <w:rsid w:val="002F1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5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232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4</cp:revision>
  <dcterms:created xsi:type="dcterms:W3CDTF">2021-03-20T17:40:00Z</dcterms:created>
  <dcterms:modified xsi:type="dcterms:W3CDTF">2021-03-21T11:09:00Z</dcterms:modified>
</cp:coreProperties>
</file>