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EAD" w:rsidRPr="00CC1DCE" w:rsidRDefault="009B0EAD" w:rsidP="00F40C51">
      <w:pPr>
        <w:pStyle w:val="Prosttext"/>
        <w:shd w:val="clear" w:color="auto" w:fill="FFFF00"/>
        <w:jc w:val="center"/>
        <w:rPr>
          <w:rFonts w:ascii="Times New Roman" w:hAnsi="Times New Roman" w:cs="Times New Roman"/>
          <w:b/>
          <w:color w:val="0000FF"/>
          <w:sz w:val="24"/>
        </w:rPr>
      </w:pPr>
      <w:r w:rsidRPr="00CC1DCE">
        <w:rPr>
          <w:rFonts w:ascii="Times New Roman" w:hAnsi="Times New Roman" w:cs="Times New Roman"/>
          <w:b/>
          <w:color w:val="0000FF"/>
          <w:sz w:val="24"/>
        </w:rPr>
        <w:t>Zákon č. 561/2004 Sb., o předškolním, základním, středním, vyšším odborném a jiném vzdělávání (školský zákon)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F40C51" w:rsidRDefault="009B0EAD" w:rsidP="00F40C51">
      <w:pPr>
        <w:pStyle w:val="Prosttext"/>
        <w:shd w:val="clear" w:color="auto" w:fill="FFFF00"/>
        <w:rPr>
          <w:rFonts w:ascii="Times New Roman" w:hAnsi="Times New Roman" w:cs="Times New Roman"/>
          <w:b/>
          <w:color w:val="0000FF"/>
        </w:rPr>
      </w:pPr>
      <w:r w:rsidRPr="00F40C51">
        <w:rPr>
          <w:rFonts w:ascii="Times New Roman" w:hAnsi="Times New Roman" w:cs="Times New Roman"/>
          <w:b/>
          <w:color w:val="0000FF"/>
        </w:rPr>
        <w:t xml:space="preserve">Ve znění zákona č. </w:t>
      </w:r>
      <w:r w:rsidR="00BD3F41">
        <w:rPr>
          <w:rFonts w:ascii="Times New Roman" w:hAnsi="Times New Roman" w:cs="Times New Roman"/>
          <w:b/>
          <w:color w:val="0000FF"/>
        </w:rPr>
        <w:t>101</w:t>
      </w:r>
      <w:r w:rsidRPr="00F40C51">
        <w:rPr>
          <w:rFonts w:ascii="Times New Roman" w:hAnsi="Times New Roman" w:cs="Times New Roman"/>
          <w:b/>
          <w:color w:val="0000FF"/>
        </w:rPr>
        <w:t>/201</w:t>
      </w:r>
      <w:r w:rsidR="00B5314C">
        <w:rPr>
          <w:rFonts w:ascii="Times New Roman" w:hAnsi="Times New Roman" w:cs="Times New Roman"/>
          <w:b/>
          <w:color w:val="0000FF"/>
        </w:rPr>
        <w:t>7</w:t>
      </w:r>
      <w:r w:rsidRPr="00F40C51">
        <w:rPr>
          <w:rFonts w:ascii="Times New Roman" w:hAnsi="Times New Roman" w:cs="Times New Roman"/>
          <w:b/>
          <w:color w:val="0000FF"/>
        </w:rPr>
        <w:t xml:space="preserve"> Sb., s účinností ke dni </w:t>
      </w:r>
      <w:r w:rsidR="00A97C16" w:rsidRPr="00F40C51">
        <w:rPr>
          <w:rFonts w:ascii="Times New Roman" w:hAnsi="Times New Roman" w:cs="Times New Roman"/>
          <w:b/>
          <w:color w:val="0000FF"/>
        </w:rPr>
        <w:t>1</w:t>
      </w:r>
      <w:r w:rsidRPr="00F40C51">
        <w:rPr>
          <w:rFonts w:ascii="Times New Roman" w:hAnsi="Times New Roman" w:cs="Times New Roman"/>
          <w:b/>
          <w:color w:val="0000FF"/>
        </w:rPr>
        <w:t>.</w:t>
      </w:r>
      <w:r w:rsidR="00F161D9" w:rsidRPr="00F40C51">
        <w:rPr>
          <w:rFonts w:ascii="Times New Roman" w:hAnsi="Times New Roman" w:cs="Times New Roman"/>
          <w:b/>
          <w:color w:val="0000FF"/>
        </w:rPr>
        <w:t xml:space="preserve"> </w:t>
      </w:r>
      <w:r w:rsidR="00B5314C">
        <w:rPr>
          <w:rFonts w:ascii="Times New Roman" w:hAnsi="Times New Roman" w:cs="Times New Roman"/>
          <w:b/>
          <w:color w:val="0000FF"/>
        </w:rPr>
        <w:t>9</w:t>
      </w:r>
      <w:r w:rsidR="00112074">
        <w:rPr>
          <w:rFonts w:ascii="Times New Roman" w:hAnsi="Times New Roman" w:cs="Times New Roman"/>
          <w:b/>
          <w:color w:val="0000FF"/>
        </w:rPr>
        <w:t>.</w:t>
      </w:r>
      <w:r w:rsidR="00B5314C">
        <w:rPr>
          <w:rFonts w:ascii="Times New Roman" w:hAnsi="Times New Roman" w:cs="Times New Roman"/>
          <w:b/>
          <w:color w:val="0000FF"/>
        </w:rPr>
        <w:t xml:space="preserve"> </w:t>
      </w:r>
      <w:r w:rsidR="00112074">
        <w:rPr>
          <w:rFonts w:ascii="Times New Roman" w:hAnsi="Times New Roman" w:cs="Times New Roman"/>
          <w:b/>
          <w:color w:val="0000FF"/>
        </w:rPr>
        <w:t>201</w:t>
      </w:r>
      <w:r w:rsidR="00BD1D7A">
        <w:rPr>
          <w:rFonts w:ascii="Times New Roman" w:hAnsi="Times New Roman" w:cs="Times New Roman"/>
          <w:b/>
          <w:color w:val="0000FF"/>
        </w:rPr>
        <w:t>7</w:t>
      </w:r>
    </w:p>
    <w:p w:rsidR="001C750A" w:rsidRPr="00CC1DCE" w:rsidRDefault="001C750A" w:rsidP="00F161D9">
      <w:pPr>
        <w:pStyle w:val="Prosttext"/>
        <w:rPr>
          <w:rFonts w:ascii="Times New Roman" w:hAnsi="Times New Roman" w:cs="Times New Roman"/>
        </w:rPr>
      </w:pPr>
    </w:p>
    <w:p w:rsidR="006C0576" w:rsidRDefault="006C0576" w:rsidP="006C0576">
      <w:pPr>
        <w:rPr>
          <w:color w:val="0000FF"/>
          <w:sz w:val="20"/>
          <w:szCs w:val="20"/>
        </w:rPr>
      </w:pPr>
    </w:p>
    <w:p w:rsidR="00054E05" w:rsidRPr="006C0576" w:rsidRDefault="00054E05" w:rsidP="00F161D9">
      <w:pPr>
        <w:pStyle w:val="Prosttext"/>
        <w:rPr>
          <w:rFonts w:ascii="Times New Roman" w:hAnsi="Times New Roman" w:cs="Times New Roman"/>
          <w:color w:val="0000FF"/>
          <w:sz w:val="20"/>
          <w:szCs w:val="20"/>
        </w:rPr>
      </w:pPr>
    </w:p>
    <w:p w:rsidR="001C750A" w:rsidRPr="00E03D95" w:rsidRDefault="007A04FB" w:rsidP="00E03D95">
      <w:pPr>
        <w:rPr>
          <w:b/>
          <w:color w:val="0000FF"/>
          <w:sz w:val="20"/>
          <w:u w:val="single"/>
        </w:rPr>
      </w:pPr>
      <w:r>
        <w:rPr>
          <w:b/>
          <w:color w:val="0000FF"/>
          <w:sz w:val="20"/>
          <w:u w:val="single"/>
        </w:rPr>
        <w:t>Změny k</w:t>
      </w:r>
      <w:r w:rsidR="00E03D95" w:rsidRPr="00E03D95">
        <w:rPr>
          <w:b/>
          <w:color w:val="0000FF"/>
          <w:sz w:val="20"/>
          <w:u w:val="single"/>
        </w:rPr>
        <w:t> </w:t>
      </w:r>
      <w:proofErr w:type="gramStart"/>
      <w:r w:rsidR="00E03D95" w:rsidRPr="00E03D95">
        <w:rPr>
          <w:b/>
          <w:color w:val="0000FF"/>
          <w:sz w:val="20"/>
          <w:u w:val="single"/>
        </w:rPr>
        <w:t>1.9.2017</w:t>
      </w:r>
      <w:proofErr w:type="gramEnd"/>
      <w:r w:rsidR="00E03D95" w:rsidRPr="00E03D95">
        <w:rPr>
          <w:b/>
          <w:color w:val="0000FF"/>
          <w:sz w:val="20"/>
          <w:u w:val="single"/>
        </w:rPr>
        <w:t>:</w:t>
      </w:r>
    </w:p>
    <w:p w:rsidR="007A04FB" w:rsidRDefault="007A04FB" w:rsidP="00E03D95">
      <w:pPr>
        <w:rPr>
          <w:color w:val="0000FF"/>
          <w:sz w:val="20"/>
        </w:rPr>
      </w:pPr>
    </w:p>
    <w:p w:rsidR="007A04FB" w:rsidRPr="007A04FB" w:rsidRDefault="007A04FB" w:rsidP="007A04FB">
      <w:pPr>
        <w:rPr>
          <w:color w:val="0000FF"/>
          <w:sz w:val="21"/>
          <w:szCs w:val="21"/>
        </w:rPr>
      </w:pPr>
      <w:r w:rsidRPr="007A04FB">
        <w:rPr>
          <w:color w:val="0000FF"/>
          <w:sz w:val="21"/>
          <w:szCs w:val="21"/>
        </w:rPr>
        <w:t>§20 - Vzdělávání cizinců a osob pobývajících dlouhodobě v zahraničí</w:t>
      </w:r>
    </w:p>
    <w:p w:rsidR="007A04FB" w:rsidRDefault="007A04FB" w:rsidP="00E03D95">
      <w:pPr>
        <w:rPr>
          <w:color w:val="0000FF"/>
          <w:sz w:val="20"/>
        </w:rPr>
      </w:pPr>
      <w:r>
        <w:rPr>
          <w:color w:val="0000FF"/>
          <w:sz w:val="20"/>
        </w:rPr>
        <w:t>§ 22a, § 22b – nová ustanovení o právech a povinnostech pedagogických pracovníků</w:t>
      </w:r>
    </w:p>
    <w:p w:rsidR="007A04FB" w:rsidRDefault="007A04FB" w:rsidP="00E03D95">
      <w:pPr>
        <w:rPr>
          <w:color w:val="0000FF"/>
          <w:sz w:val="20"/>
        </w:rPr>
      </w:pPr>
      <w:r>
        <w:rPr>
          <w:color w:val="0000FF"/>
          <w:sz w:val="20"/>
        </w:rPr>
        <w:t>§ 31 - výchovná opatření</w:t>
      </w:r>
    </w:p>
    <w:p w:rsidR="00F1127E" w:rsidRPr="00E03D95" w:rsidRDefault="00F1127E" w:rsidP="00E03D95">
      <w:pPr>
        <w:rPr>
          <w:color w:val="0000FF"/>
          <w:sz w:val="20"/>
        </w:rPr>
      </w:pPr>
      <w:r>
        <w:rPr>
          <w:color w:val="0000FF"/>
          <w:sz w:val="20"/>
        </w:rPr>
        <w:t>§ 38 žá</w:t>
      </w:r>
      <w:r w:rsidR="001E1B74">
        <w:rPr>
          <w:color w:val="0000FF"/>
          <w:sz w:val="20"/>
        </w:rPr>
        <w:t>c</w:t>
      </w:r>
      <w:r>
        <w:rPr>
          <w:color w:val="0000FF"/>
          <w:sz w:val="20"/>
        </w:rPr>
        <w:t xml:space="preserve">i studující v zahraničí již </w:t>
      </w:r>
      <w:r w:rsidR="001E1B74">
        <w:rPr>
          <w:color w:val="0000FF"/>
          <w:sz w:val="20"/>
        </w:rPr>
        <w:t xml:space="preserve">nemusí být </w:t>
      </w:r>
      <w:r>
        <w:rPr>
          <w:color w:val="0000FF"/>
          <w:sz w:val="20"/>
        </w:rPr>
        <w:t>ve všech případech současně žáky</w:t>
      </w:r>
      <w:r w:rsidR="001E1B74">
        <w:rPr>
          <w:color w:val="0000FF"/>
          <w:sz w:val="20"/>
        </w:rPr>
        <w:t xml:space="preserve"> školy v ČR.</w:t>
      </w:r>
    </w:p>
    <w:p w:rsidR="00E03D95" w:rsidRPr="00C95083" w:rsidRDefault="00E03D95" w:rsidP="00E03D95">
      <w:pPr>
        <w:rPr>
          <w:color w:val="0000FF"/>
          <w:sz w:val="21"/>
          <w:szCs w:val="21"/>
        </w:rPr>
      </w:pPr>
      <w:r w:rsidRPr="00C95083">
        <w:rPr>
          <w:color w:val="0000FF"/>
          <w:sz w:val="21"/>
          <w:szCs w:val="21"/>
        </w:rPr>
        <w:t>V § 47 odst. 1 se slova ", přednostně děti," nahradí slovem "a".</w:t>
      </w:r>
    </w:p>
    <w:p w:rsidR="001B634C" w:rsidRPr="00C95083" w:rsidRDefault="001B634C" w:rsidP="00E03D95">
      <w:pPr>
        <w:rPr>
          <w:color w:val="0000FF"/>
          <w:sz w:val="21"/>
          <w:szCs w:val="21"/>
        </w:rPr>
      </w:pPr>
      <w:r w:rsidRPr="00C95083">
        <w:rPr>
          <w:color w:val="0000FF"/>
          <w:sz w:val="21"/>
          <w:szCs w:val="21"/>
        </w:rPr>
        <w:t>§ 57 se doplňuje o nové odstavce</w:t>
      </w:r>
      <w:r w:rsidR="00BD3F41">
        <w:rPr>
          <w:color w:val="0000FF"/>
          <w:sz w:val="21"/>
          <w:szCs w:val="21"/>
        </w:rPr>
        <w:t xml:space="preserve"> – spolupráce škol se zaměstnavateli</w:t>
      </w:r>
    </w:p>
    <w:p w:rsidR="002B2856" w:rsidRPr="00C95083" w:rsidRDefault="002B2856" w:rsidP="00E03D95">
      <w:pPr>
        <w:rPr>
          <w:color w:val="0000FF"/>
          <w:sz w:val="21"/>
          <w:szCs w:val="21"/>
        </w:rPr>
      </w:pPr>
      <w:r w:rsidRPr="00C95083">
        <w:rPr>
          <w:color w:val="0000FF"/>
          <w:sz w:val="21"/>
          <w:szCs w:val="21"/>
        </w:rPr>
        <w:t xml:space="preserve">§ 102 členem zkušební komise JE odborník </w:t>
      </w:r>
      <w:r w:rsidR="00C95083" w:rsidRPr="00C95083">
        <w:rPr>
          <w:color w:val="0000FF"/>
          <w:sz w:val="21"/>
          <w:szCs w:val="21"/>
        </w:rPr>
        <w:t>z</w:t>
      </w:r>
      <w:r w:rsidRPr="00C95083">
        <w:rPr>
          <w:color w:val="0000FF"/>
          <w:sz w:val="21"/>
          <w:szCs w:val="21"/>
        </w:rPr>
        <w:t> praxe.</w:t>
      </w:r>
    </w:p>
    <w:p w:rsidR="00C95083" w:rsidRPr="00C95083" w:rsidRDefault="00C95083" w:rsidP="00E03D95">
      <w:pPr>
        <w:rPr>
          <w:color w:val="0000FF"/>
          <w:sz w:val="21"/>
          <w:szCs w:val="21"/>
        </w:rPr>
      </w:pPr>
      <w:r w:rsidRPr="00C95083">
        <w:rPr>
          <w:color w:val="0000FF"/>
          <w:sz w:val="21"/>
          <w:szCs w:val="21"/>
        </w:rPr>
        <w:t>§ 108 Žadatel, který není státním občanem České republiky, nebo získal vzdělání ve škole mimo území České republiky, nekoná nostrifikační zkoušku z předmětu český jazyk a literatura.</w:t>
      </w:r>
    </w:p>
    <w:p w:rsidR="004778DF" w:rsidRPr="00E03D95" w:rsidRDefault="00E03D95" w:rsidP="00E03D95">
      <w:pPr>
        <w:rPr>
          <w:color w:val="0000FF"/>
          <w:sz w:val="20"/>
        </w:rPr>
      </w:pPr>
      <w:r w:rsidRPr="00C95083">
        <w:rPr>
          <w:color w:val="0000FF"/>
          <w:sz w:val="21"/>
          <w:szCs w:val="21"/>
        </w:rPr>
        <w:t>V § 123 odst. 2 se věty druhá až čtvrtá nahra</w:t>
      </w:r>
      <w:r w:rsidR="00BD3F41">
        <w:rPr>
          <w:color w:val="0000FF"/>
          <w:sz w:val="21"/>
          <w:szCs w:val="21"/>
        </w:rPr>
        <w:t>zují</w:t>
      </w:r>
      <w:r w:rsidRPr="00C95083">
        <w:rPr>
          <w:color w:val="0000FF"/>
          <w:sz w:val="21"/>
          <w:szCs w:val="21"/>
        </w:rPr>
        <w:t xml:space="preserve"> větou "Vzdělávání v mateřské škole zřizované státem, krajem, obcí nebo svazkem obcí se dítěti poskytuje bezúplatně</w:t>
      </w:r>
      <w:r w:rsidRPr="00E03D95">
        <w:rPr>
          <w:color w:val="0000FF"/>
          <w:sz w:val="20"/>
        </w:rPr>
        <w:t xml:space="preserve"> od počátku školního roku, který následuje po dni, kdy dítě dosáhne pátého roku věku.</w:t>
      </w:r>
    </w:p>
    <w:p w:rsidR="00E03D95" w:rsidRDefault="00E03D95" w:rsidP="00F161D9">
      <w:pPr>
        <w:pStyle w:val="Prosttext"/>
      </w:pPr>
    </w:p>
    <w:p w:rsidR="00E03D95" w:rsidRPr="00CC1DCE" w:rsidRDefault="00E03D95" w:rsidP="00F161D9">
      <w:pPr>
        <w:pStyle w:val="Prosttext"/>
        <w:rPr>
          <w:rFonts w:ascii="Times New Roman" w:hAnsi="Times New Roman" w:cs="Times New Roman"/>
        </w:rPr>
      </w:pPr>
    </w:p>
    <w:p w:rsidR="004778DF" w:rsidRPr="00CC1DCE" w:rsidRDefault="004778D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Parlament se usnesl na tomto zákoně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úpravy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Zásady a cíle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je založeno na zásadách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zohledňování vzdělávacích potřeb jednotlivce,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vzájemné úcty, respektu, názorové snášenlivosti, solidarity a důstojnosti všech účastníků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bezplatného základního a středního vzdělávání státních občanů České republiky nebo jiného členského státu Evropské unie ve školách, které zřizuje stát,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svobodného šíření poznatků, které vyplývají z výsledků soudobého stavu poznání světa a jsou v souladu s obecnými cíli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zdokonalování procesu vzdělávání na základě výsledků dosažených ve vědě, výzkumu a vývoji a co nejširšího uplatňování účinných moderních pedagogických přístupů a metod,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g) hodnocení výsledků vzdělávání vzhledem k dosahování cílů vzdělávání stanovených tímto zákonem a vzdělávacími programy,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možnosti každého vzdělávat se po dobu celého života při vědomí spoluodpovědnosti za své vzdělávání.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Obecnými cíli vzdělávání jsou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rozvoj osobnosti člověka, který bude vybaven poznávacími a sociálními způsobilostmi, mravními a duchovními hodnotami pro osobní a občanský život, výkon povolání nebo pracovní činnosti, získávání informací a učení se v průběhu celého života,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získání všeobecného vzdělání nebo všeobecného a odborného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pochopení a uplatňování zásad demokracie a právního státu, základních lidských práv a svobod spolu s odpovědností a smyslem pro sociální soudržnost,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pochopení a uplatňování principu rovnosti žen a mužů ve společnosti,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utváření vědomí národní a státní příslušnosti a respektu k etnické, národnostní, kulturní, jazykové a náboženské identitě každého,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poznání světových a evropských kulturních hodnot a tradic, pochopení a osvojení zásad a pravidel vycházejících z evropské integrace jako základu pro soužití v národním a mezinárodním měřítku,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získání a uplatňování znalostí o životním prostředí a jeho ochraně vycházející ze zásad trvale udržitelného rozvoje a o bezpečnosti a ochraně zdraví.</w:t>
      </w:r>
    </w:p>
    <w:p w:rsidR="00054E05" w:rsidRPr="00CC1DCE" w:rsidRDefault="00054E0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poskytované podle tohoto zákona je veřejnou službou.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Systém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w:t>
      </w:r>
      <w:proofErr w:type="gramStart"/>
      <w:r w:rsidRPr="00CC1DCE">
        <w:rPr>
          <w:rFonts w:ascii="Times New Roman" w:hAnsi="Times New Roman" w:cs="Times New Roman"/>
        </w:rPr>
        <w:t>Vládá předkládá</w:t>
      </w:r>
      <w:proofErr w:type="gramEnd"/>
      <w:r w:rsidRPr="00CC1DCE">
        <w:rPr>
          <w:rFonts w:ascii="Times New Roman" w:hAnsi="Times New Roman" w:cs="Times New Roman"/>
        </w:rPr>
        <w:t xml:space="preserve">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každý obor vzdělání v základním a středním vzdělávání a pro předškolní, základní umělecké a jazykové vzdělávání se vydávají rámcové vzdělávací programy. 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 jednotlivé škole a školském zařízení se uskutečňuje podle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Vyšší odborné vzdělávání v každém oboru vzdělání v jednotlivé vyšší odborné škole se uskutečňuje podle vzdělávacího programu akreditovaného podle § 104 až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Rámcové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w:t>
      </w:r>
      <w:r w:rsidRPr="00CC1DCE">
        <w:rPr>
          <w:rFonts w:ascii="Times New Roman" w:hAnsi="Times New Roman" w:cs="Times New Roman"/>
        </w:rPr>
        <w:lastRenderedPageBreak/>
        <w:t>jakož i podmínky pro vzdělávání žáků se speciálními vzdělávacími potřebami a nezbytné materiální, personální a organizační podmínky a podmínky bezpečnosti a ochrany zdraví. Podmínky ochrany zdraví pro uskutečňování vzdělávání stanoví ministerstvo v dohodě s Ministerstvem zdravotnictví.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Rámcové vzdělávací programy musí odpovídat nejnovějším poznatkům: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vědních disciplín, jejichž základy a praktické využití má vzdělávání zprostředkovat,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pedagogiky a psychologie o účinných metodách a organizačním uspořádání vzdělávání přiměřeně věku a rozvoji vzdělávaného.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Podle těchto hledisek budou rámcové vzdělávací programy také upravovány. Tvorbu a oponenturu rámcových vzdělávacích programů zajišťují příslušná ministerstva prostřednictvím odborníků vědy a praxe, včetně pedagogiky a psychologie.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orgánem1).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Rámcové vzdělávací programy a jejich změny zveřejňují ministerstva, která je vydala,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vzdělávací programy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vzdělávací program pro vzdělávání, pro nějž je podle § 3 odst. 2 vydán rámcový vzdělávací program, musí být v souladu s tímto rámcovým vzdělávacím programem; obsah vzdělávání může být ve školním vzdělávacím programu uspořádán do předmětů nebo jiných ucelených částí učiva (například modulů).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pro 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Vzdělávací program akreditovaný podle § 104 až 106 je závazný pro hodnocení vyšší odborné školy a výsledků vzdělávání studentů a dále podkladem pro stanovení výše finančních prostředků přidělovaných podle § 160 až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 a jejich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soustava, školy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soustavu tvoří školy a školská zařízení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Škola uskutečňuje vzdělávání podle vzdělávacích programů uvedených v §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Školské zařízení poskytuje služby a vzdělávání, které doplňují nebo podporují vzdělávání ve školách nebo s ním přímo souvisejí, nebo zajišťuje ústavní a ochrannou výchovu anebo preventivně výchovnou </w:t>
      </w:r>
      <w:proofErr w:type="gramStart"/>
      <w:r w:rsidRPr="00CC1DCE">
        <w:rPr>
          <w:rFonts w:ascii="Times New Roman" w:hAnsi="Times New Roman" w:cs="Times New Roman"/>
        </w:rPr>
        <w:t>péči1a) (dále</w:t>
      </w:r>
      <w:proofErr w:type="gramEnd"/>
      <w:r w:rsidRPr="00CC1DCE">
        <w:rPr>
          <w:rFonts w:ascii="Times New Roman" w:hAnsi="Times New Roman" w:cs="Times New Roman"/>
        </w:rPr>
        <w:t xml:space="preserve"> jen "školské služby"). Školské zařízení uskutečňuje vzdělávání podle školního vzdělávacího programu uvedeného v § 5 odst.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1DCE">
        <w:rPr>
          <w:rFonts w:ascii="Times New Roman" w:hAnsi="Times New Roman" w:cs="Times New Roman"/>
          <w:vertAlign w:val="superscript"/>
        </w:rPr>
        <w:t>1a)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Podmínkou výkonu činnosti školy nebo školského zařízení je zápis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Ve školách a školských zařízeních zajišťují vzdělávání pedagogičtí </w:t>
      </w:r>
      <w:proofErr w:type="gramStart"/>
      <w:r w:rsidRPr="00CC1DCE">
        <w:rPr>
          <w:rFonts w:ascii="Times New Roman" w:hAnsi="Times New Roman" w:cs="Times New Roman"/>
        </w:rPr>
        <w:t>pracovníci.</w:t>
      </w:r>
      <w:r w:rsidRPr="00CC1DCE">
        <w:rPr>
          <w:rFonts w:ascii="Times New Roman" w:hAnsi="Times New Roman" w:cs="Times New Roman"/>
          <w:vertAlign w:val="superscript"/>
        </w:rPr>
        <w:t>2)</w:t>
      </w:r>
      <w:proofErr w:type="gramEnd"/>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Právní postavení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Kraj, obec a dobrovolný svazek obcí, jehož předmětem činnosti jsou úkoly v oblasti školství (dále jen "svazek obcí"), zřizuje školy a školská zařízení jako školské právnické osoby nebo příspěvkové organizace podle zvláštního právního </w:t>
      </w:r>
      <w:proofErr w:type="gramStart"/>
      <w:r w:rsidRPr="00CC1DCE">
        <w:rPr>
          <w:rFonts w:ascii="Times New Roman" w:hAnsi="Times New Roman" w:cs="Times New Roman"/>
        </w:rPr>
        <w:t>předpisu.</w:t>
      </w:r>
      <w:r w:rsidRPr="00CC1DCE">
        <w:rPr>
          <w:rFonts w:ascii="Times New Roman" w:hAnsi="Times New Roman" w:cs="Times New Roman"/>
          <w:vertAlign w:val="superscript"/>
        </w:rPr>
        <w:t>3)</w:t>
      </w:r>
      <w:proofErr w:type="gramEnd"/>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školy a školská zařízení jako školské právnické osoby nebo státní příspěvkové organizace podle zvláštního právního předpisu4) a § 169.</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(3) Ministerstvo obrany, Ministerstvo vnitra, Ministerstvo spravedlnosti a Ministerstvo práce a sociálních věcí zřizuje školy a školská zařízení jako organizační složky státu</w:t>
      </w:r>
      <w:r w:rsidRPr="00E565D5">
        <w:rPr>
          <w:rFonts w:ascii="Times New Roman" w:hAnsi="Times New Roman" w:cs="Times New Roman"/>
          <w:vertAlign w:val="superscript"/>
        </w:rPr>
        <w:t>5)</w:t>
      </w:r>
      <w:r w:rsidRPr="00E565D5">
        <w:rPr>
          <w:rFonts w:ascii="Times New Roman" w:hAnsi="Times New Roman" w:cs="Times New Roman"/>
        </w:rPr>
        <w:t xml:space="preserve"> nebo jako jejich součásti.</w:t>
      </w:r>
      <w:r w:rsidR="00054E05" w:rsidRPr="00E565D5">
        <w:rPr>
          <w:rFonts w:ascii="Times New Roman" w:hAnsi="Times New Roman" w:cs="Times New Roman"/>
        </w:rPr>
        <w:t xml:space="preserve"> Ministerstva a ostatní organizační složky státu mohou zřizovat mateřské školy a zařízení školního stravování jim sloužící, a to jako státní příspěvkové organizace podle zvláštního právního předpisu</w:t>
      </w:r>
      <w:r w:rsidR="00054E05" w:rsidRPr="00E565D5">
        <w:rPr>
          <w:rFonts w:ascii="Times New Roman" w:hAnsi="Times New Roman" w:cs="Times New Roman"/>
          <w:vertAlign w:val="superscript"/>
        </w:rPr>
        <w:t>4)</w:t>
      </w:r>
      <w:r w:rsidR="00054E05" w:rsidRPr="00E565D5">
        <w:rPr>
          <w:rFonts w:ascii="Times New Roman" w:hAnsi="Times New Roman" w:cs="Times New Roman"/>
        </w:rPr>
        <w:t xml:space="preserve">; § 169 odst. 5 až </w:t>
      </w:r>
      <w:r w:rsidR="00EF0CEC" w:rsidRPr="00EF0CEC">
        <w:rPr>
          <w:rFonts w:ascii="Times New Roman" w:hAnsi="Times New Roman" w:cs="Times New Roman"/>
          <w:color w:val="0000FF"/>
        </w:rPr>
        <w:t>10</w:t>
      </w:r>
      <w:r w:rsidR="00054E05" w:rsidRPr="00E565D5">
        <w:rPr>
          <w:rFonts w:ascii="Times New Roman" w:hAnsi="Times New Roman" w:cs="Times New Roman"/>
        </w:rPr>
        <w:t xml:space="preserve"> se použije obdobně.</w:t>
      </w:r>
      <w:r w:rsidR="00054E05" w:rsidRPr="00E565D5">
        <w:rPr>
          <w:rFonts w:ascii="Times New Roman" w:hAnsi="Times New Roman" w:cs="Times New Roman"/>
        </w:rPr>
        <w:br/>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školy při diplomatické misi nebo konzulárním úřadu České republiky jako součást těchto úřadů.</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xml:space="preserve">(5) Ministerstva </w:t>
      </w:r>
      <w:r w:rsidR="000941FE" w:rsidRPr="00E565D5">
        <w:rPr>
          <w:rFonts w:ascii="Times New Roman" w:hAnsi="Times New Roman" w:cs="Times New Roman"/>
        </w:rPr>
        <w:t xml:space="preserve">a ostatní organizační složky státu </w:t>
      </w:r>
      <w:r w:rsidRPr="00E565D5">
        <w:rPr>
          <w:rFonts w:ascii="Times New Roman" w:hAnsi="Times New Roman" w:cs="Times New Roman"/>
        </w:rPr>
        <w:t>plní funkci zřizovatelů škol a školských zařízení jménem státu.</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(6) Registrované církve a náboženské společnosti, kterým bylo přiznáno oprávnění k výkonu zvláštního práva zř</w:t>
      </w:r>
      <w:r w:rsidR="000941FE" w:rsidRPr="00E565D5">
        <w:rPr>
          <w:rFonts w:ascii="Times New Roman" w:hAnsi="Times New Roman" w:cs="Times New Roman"/>
        </w:rPr>
        <w:t>izovat církevní školy</w:t>
      </w:r>
      <w:r w:rsidR="000941FE" w:rsidRPr="00E565D5">
        <w:rPr>
          <w:rFonts w:ascii="Times New Roman" w:hAnsi="Times New Roman" w:cs="Times New Roman"/>
          <w:vertAlign w:val="superscript"/>
        </w:rPr>
        <w:t>6</w:t>
      </w:r>
      <w:r w:rsidRPr="00E565D5">
        <w:rPr>
          <w:rFonts w:ascii="Times New Roman" w:hAnsi="Times New Roman" w:cs="Times New Roman"/>
          <w:vertAlign w:val="superscript"/>
        </w:rPr>
        <w:t>)</w:t>
      </w:r>
      <w:r w:rsidRPr="00E565D5">
        <w:rPr>
          <w:rFonts w:ascii="Times New Roman" w:hAnsi="Times New Roman" w:cs="Times New Roman"/>
        </w:rPr>
        <w:t xml:space="preserve"> ostatní právnické osoby nebo fyzické osoby zřizují školy a školská zařízení jako školské právnické osoby nebo jako právnické osoby podle zvláštních právních </w:t>
      </w:r>
      <w:proofErr w:type="gramStart"/>
      <w:r w:rsidRPr="00E565D5">
        <w:rPr>
          <w:rFonts w:ascii="Times New Roman" w:hAnsi="Times New Roman" w:cs="Times New Roman"/>
        </w:rPr>
        <w:t>předpisů,</w:t>
      </w:r>
      <w:r w:rsidRPr="00E565D5">
        <w:rPr>
          <w:rFonts w:ascii="Times New Roman" w:hAnsi="Times New Roman" w:cs="Times New Roman"/>
          <w:vertAlign w:val="superscript"/>
        </w:rPr>
        <w:t>7)</w:t>
      </w:r>
      <w:r w:rsidRPr="00E565D5">
        <w:rPr>
          <w:rFonts w:ascii="Times New Roman" w:hAnsi="Times New Roman" w:cs="Times New Roman"/>
        </w:rPr>
        <w:t xml:space="preserve"> jejichž</w:t>
      </w:r>
      <w:proofErr w:type="gramEnd"/>
      <w:r w:rsidRPr="00E565D5">
        <w:rPr>
          <w:rFonts w:ascii="Times New Roman" w:hAnsi="Times New Roman" w:cs="Times New Roman"/>
        </w:rPr>
        <w:t xml:space="preserve"> předmětem činnosti je poskytování vzdělávání nebo školských služeb podle tohoto zákona</w:t>
      </w:r>
      <w:r w:rsidR="000941FE" w:rsidRPr="00E565D5">
        <w:rPr>
          <w:rFonts w:ascii="Times New Roman" w:hAnsi="Times New Roman" w:cs="Times New Roman"/>
        </w:rPr>
        <w:t>,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Právnická osoba a organizační složka státu nebo její součást může vykonávat činnost školy nebo školského zařízení, školy a školského zařízení, nebo i více škol nebo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právnické osoby a organizační složky státu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její součásti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Název právnické osoby a organizační složky státu nebo její součásti, vykonávající činnost podle § 8 odst. 7, musí obsahovat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školy, kromě mateřské školy uvedené v § 34 odst. 8, pokud vykonává činnost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typu školského zařízení pro výkon ústavní výchovy nebo ochranné výchovy nebo školského zařízení pro preventivně výchovnou péči, pokud vykonává činnost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příslušného druhu nebo typu školského zařízení, které není uvedeno v písmeni b), pokud vykonává činnost pouze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Součástí názvu může být upřesňující přívlastek, popřípadě čestný název, je-li ministerstvem udělen.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 a 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Dlouhodobé záměry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zpracovává dlouhodobý záměr vzdělávání a rozvoje vzdělávací soustavy České republiky, projednává jeho návrh s příslušnými ústředními odborovými orgány, příslušnými organizacemi </w:t>
      </w:r>
      <w:r w:rsidRPr="00CC1DCE">
        <w:rPr>
          <w:rFonts w:ascii="Times New Roman" w:hAnsi="Times New Roman" w:cs="Times New Roman"/>
        </w:rPr>
        <w:lastRenderedPageBreak/>
        <w:t>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Dlouhodobé záměry se vyhodnocují a zpracovávají jednou za 4 roky postupem uvedeným v odstavcích 1 a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Výroční zprávy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zpracovává každoročně výroční zprávu o stavu a rozvoji vzdělávací soustavy České republiky, předkládá ji vládě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Krajský úřad zpracovává každoročně výroční zprávu o stavu a rozvoji vzdělávací soustavy v kraji, předkládá ji zastupitelstvu kraje a ministerstvu a zveřejňuje vždy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rámcovou strukturu, obsah a postup zpracování dlouhodobých záměrů a výročních zpráv podle § 10 odst. 2 a 3 a termíny jejich předkládání a zveřejňování.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škol, školských zařízení a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Hodnocení školy se uskutečňuje jako vlastní hodnocení školy a hodnocení Českou školní inspekcí.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Vlastní hodnocení školy je východiskem pro zpracování výroční zprávy o činnosti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Hodnocení vzdělávání ve školských zařízeních provádí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Hodnocení školy a školského zařízení může provádět také jejich zřizovatel podle kritérií, která předem zveřejní.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Vyučovací jazyk a 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jazyk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Vyučovacím jazykem je jazyk český.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Příslušníkům národnostních menšin8) se zajišťuje právo na vzdělávání v jazyce národnostní menšiny, a to za podmínek stanovených v § 14.</w:t>
      </w:r>
    </w:p>
    <w:p w:rsidR="009B0EAD" w:rsidRPr="00CC1DCE"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CC1DCE">
        <w:rPr>
          <w:rFonts w:ascii="Times New Roman" w:hAnsi="Times New Roman" w:cs="Times New Roman"/>
        </w:rPr>
        <w:t>(3</w:t>
      </w:r>
      <w:r w:rsidRPr="00E565D5">
        <w:rPr>
          <w:rFonts w:ascii="Times New Roman" w:hAnsi="Times New Roman" w:cs="Times New Roman"/>
        </w:rPr>
        <w:t>) Ministerstvo může povolit vyučování některých předmětů v cizím jazyce.</w:t>
      </w:r>
    </w:p>
    <w:p w:rsidR="009B0EAD" w:rsidRPr="00E565D5" w:rsidRDefault="009B0EAD" w:rsidP="00F161D9">
      <w:pPr>
        <w:pStyle w:val="Prosttext"/>
        <w:rPr>
          <w:rFonts w:ascii="Times New Roman" w:hAnsi="Times New Roman" w:cs="Times New Roman"/>
        </w:rPr>
      </w:pPr>
    </w:p>
    <w:p w:rsidR="0012038D" w:rsidRPr="00E565D5" w:rsidRDefault="0012038D" w:rsidP="00F161D9">
      <w:pPr>
        <w:pStyle w:val="Prosttext"/>
        <w:rPr>
          <w:rFonts w:ascii="Times New Roman" w:hAnsi="Times New Roman" w:cs="Times New Roman"/>
        </w:rPr>
      </w:pPr>
      <w:r w:rsidRPr="00E565D5">
        <w:rPr>
          <w:rFonts w:ascii="Times New Roman" w:hAnsi="Times New Roman" w:cs="Times New Roman"/>
        </w:rPr>
        <w:t>(4) V oborech středního vzdělání s maturitní zkouškou, v nichž se podle rámcového vzdělávacího programu povinně vyučují některé předměty v cizím jazyce, jsou vyučovacími jazyky český jazyk a příslušný cizí jazyk.</w:t>
      </w:r>
    </w:p>
    <w:p w:rsidR="0012038D" w:rsidRPr="00E565D5" w:rsidRDefault="0012038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w:t>
      </w:r>
      <w:r w:rsidR="0012038D" w:rsidRPr="00E565D5">
        <w:rPr>
          <w:rFonts w:ascii="Times New Roman" w:hAnsi="Times New Roman" w:cs="Times New Roman"/>
        </w:rPr>
        <w:t>5</w:t>
      </w:r>
      <w:r w:rsidRPr="00E565D5">
        <w:rPr>
          <w:rFonts w:ascii="Times New Roman" w:hAnsi="Times New Roman" w:cs="Times New Roman"/>
        </w:rPr>
        <w:t>) Ve vyšších odborných školách může být vyučovacím jazykem cizí jazyk.</w:t>
      </w:r>
    </w:p>
    <w:p w:rsidR="009B0EAD" w:rsidRPr="00E565D5" w:rsidRDefault="009B0EAD" w:rsidP="00F161D9">
      <w:pPr>
        <w:pStyle w:val="Prosttext"/>
        <w:rPr>
          <w:rFonts w:ascii="Times New Roman" w:hAnsi="Times New Roman" w:cs="Times New Roman"/>
        </w:rPr>
      </w:pPr>
    </w:p>
    <w:p w:rsidR="009B0EAD" w:rsidRPr="00E565D5" w:rsidRDefault="009B0EAD" w:rsidP="00F161D9">
      <w:pPr>
        <w:pStyle w:val="Prosttext"/>
        <w:rPr>
          <w:rFonts w:ascii="Times New Roman" w:hAnsi="Times New Roman" w:cs="Times New Roman"/>
        </w:rPr>
      </w:pPr>
      <w:r w:rsidRPr="00E565D5">
        <w:rPr>
          <w:rFonts w:ascii="Times New Roman" w:hAnsi="Times New Roman" w:cs="Times New Roman"/>
        </w:rPr>
        <w: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příslušníků národnostních menšin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kraj, popřípadě ministerstvo zajišťuje pro příslušníky národnostních menšin vzdělávání v jazyce národnostní menšiny v mateřských, základních a středních školách, a to v obcích, v nichž byl v souladu se zvláštním právním předpisem9) zřízen výbor pro národnostní menšiny, pokud jsou splněny podmínky stanovené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Třídu příslušného ročníku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školách se vzděláváním v jazyce národnostní menšiny se vydávají vysvědčení, výuční listy, diplomy o absolutoriu dvojjazyčně, a to v jazyce českém a v jazyce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Vyučování náboženství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(1) Ve školách lze v souladu se zásadami a cíli vzdělávání podle § 2 vyučovat náboženství. Náboženství mohou vyučovat registrované církve nebo náboženské společnosti, kterým bylo přiznáno zvláštní právo vyučovat náboženství ve státních </w:t>
      </w:r>
      <w:proofErr w:type="gramStart"/>
      <w:r w:rsidRPr="00CC1DCE">
        <w:rPr>
          <w:rFonts w:ascii="Times New Roman" w:hAnsi="Times New Roman" w:cs="Times New Roman"/>
        </w:rPr>
        <w:t>školách,</w:t>
      </w:r>
      <w:r w:rsidRPr="00CC1DCE">
        <w:rPr>
          <w:rFonts w:ascii="Times New Roman" w:hAnsi="Times New Roman" w:cs="Times New Roman"/>
          <w:vertAlign w:val="superscript"/>
        </w:rPr>
        <w:t>10</w:t>
      </w:r>
      <w:proofErr w:type="gramEnd"/>
      <w:r w:rsidRPr="00CC1DCE">
        <w:rPr>
          <w:rFonts w:ascii="Times New Roman" w:hAnsi="Times New Roman" w:cs="Times New Roman"/>
          <w:vertAlign w:val="superscript"/>
        </w:rPr>
        <w:t>)</w:t>
      </w:r>
      <w:r w:rsidRPr="00CC1DCE">
        <w:rPr>
          <w:rFonts w:ascii="Times New Roman" w:hAnsi="Times New Roman" w:cs="Times New Roman"/>
        </w:rPr>
        <w:t xml:space="preserve"> a to i společně na základě jejich písemné dohody.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(3) Vyučovat náboženství může </w:t>
      </w:r>
      <w:r w:rsidRPr="00167B52">
        <w:rPr>
          <w:rFonts w:ascii="Times New Roman" w:hAnsi="Times New Roman" w:cs="Times New Roman"/>
        </w:rPr>
        <w:t>v</w:t>
      </w:r>
      <w:r w:rsidR="0012038D" w:rsidRPr="00167B52">
        <w:rPr>
          <w:rFonts w:ascii="Times New Roman" w:hAnsi="Times New Roman" w:cs="Times New Roman"/>
        </w:rPr>
        <w:t xml:space="preserve"> základním </w:t>
      </w:r>
      <w:r w:rsidRPr="00167B52">
        <w:rPr>
          <w:rFonts w:ascii="Times New Roman" w:hAnsi="Times New Roman" w:cs="Times New Roman"/>
        </w:rPr>
        <w:t xml:space="preserve">pracovněprávním vztahu k právnické osobě, která vykonává činnost dané školy, pověřený zástupce církve nebo náboženské společnosti, který splňuje předpoklady pro výkon činnosti pedagogického pracovníka podle zvláštního právního </w:t>
      </w:r>
      <w:proofErr w:type="gramStart"/>
      <w:r w:rsidRPr="00167B52">
        <w:rPr>
          <w:rFonts w:ascii="Times New Roman" w:hAnsi="Times New Roman" w:cs="Times New Roman"/>
        </w:rPr>
        <w:t>předpisu.</w:t>
      </w:r>
      <w:r w:rsidRPr="00167B52">
        <w:rPr>
          <w:rFonts w:ascii="Times New Roman" w:hAnsi="Times New Roman" w:cs="Times New Roman"/>
          <w:vertAlign w:val="superscript"/>
        </w:rPr>
        <w:t>2)</w:t>
      </w:r>
      <w:r w:rsidRPr="00167B52">
        <w:rPr>
          <w:rFonts w:ascii="Times New Roman" w:hAnsi="Times New Roman" w:cs="Times New Roman"/>
        </w:rPr>
        <w:t xml:space="preserve"> Pověření</w:t>
      </w:r>
      <w:proofErr w:type="gramEnd"/>
      <w:r w:rsidRPr="00167B52">
        <w:rPr>
          <w:rFonts w:ascii="Times New Roman" w:hAnsi="Times New Roman" w:cs="Times New Roman"/>
        </w:rPr>
        <w:t xml:space="preserve"> vydává statutární orgán církve nebo náboženské společnosti, v případě římskokatolické církve statutární orgán příslušného biskupství.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Vzdělávání dětí, žáků a studentů se speciálními vzdělávacími</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potřebami a dětí, žáků a studentů nadaných</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16</w:t>
      </w:r>
    </w:p>
    <w:p w:rsidR="009B0EAD" w:rsidRPr="00167B52" w:rsidRDefault="009B0EAD" w:rsidP="00F161D9">
      <w:pPr>
        <w:pStyle w:val="Prosttext"/>
        <w:rPr>
          <w:rFonts w:ascii="Times New Roman" w:hAnsi="Times New Roman" w:cs="Times New Roman"/>
        </w:rPr>
      </w:pPr>
    </w:p>
    <w:p w:rsidR="0012038D" w:rsidRPr="00167B52" w:rsidRDefault="0012038D" w:rsidP="00E565D5">
      <w:pPr>
        <w:rPr>
          <w:sz w:val="20"/>
          <w:szCs w:val="20"/>
        </w:rPr>
      </w:pPr>
      <w:r w:rsidRPr="00167B52">
        <w:rPr>
          <w:b/>
          <w:bCs/>
          <w:sz w:val="20"/>
          <w:szCs w:val="20"/>
        </w:rPr>
        <w:t>Podpora vzdělávání dětí, žáků a studentů</w:t>
      </w:r>
      <w:r w:rsidR="00E565D5" w:rsidRPr="00167B52">
        <w:rPr>
          <w:b/>
          <w:bCs/>
          <w:sz w:val="20"/>
          <w:szCs w:val="20"/>
        </w:rPr>
        <w:t xml:space="preserve"> </w:t>
      </w:r>
      <w:r w:rsidRPr="00167B52">
        <w:rPr>
          <w:b/>
          <w:bCs/>
          <w:sz w:val="20"/>
          <w:szCs w:val="20"/>
        </w:rPr>
        <w:t>se speciálními vzdělávacími potřebami</w:t>
      </w:r>
    </w:p>
    <w:p w:rsidR="0012038D" w:rsidRPr="00167B52" w:rsidRDefault="0012038D" w:rsidP="0012038D">
      <w:pPr>
        <w:rPr>
          <w:sz w:val="20"/>
          <w:szCs w:val="20"/>
        </w:rPr>
      </w:pPr>
      <w:r w:rsidRPr="00167B52">
        <w:rPr>
          <w:sz w:val="20"/>
          <w:szCs w:val="20"/>
        </w:rPr>
        <w:br/>
        <w:t>(1)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r w:rsidRPr="00167B52">
        <w:rPr>
          <w:sz w:val="20"/>
          <w:szCs w:val="20"/>
        </w:rPr>
        <w:br/>
      </w:r>
      <w:r w:rsidRPr="00167B52">
        <w:rPr>
          <w:sz w:val="20"/>
          <w:szCs w:val="20"/>
        </w:rPr>
        <w:br/>
        <w:t>(2) Podpůrná opatření spočívají v</w:t>
      </w:r>
      <w:r w:rsidRPr="00167B52">
        <w:rPr>
          <w:sz w:val="20"/>
          <w:szCs w:val="20"/>
        </w:rPr>
        <w:br/>
      </w:r>
      <w:r w:rsidRPr="00167B52">
        <w:rPr>
          <w:sz w:val="20"/>
          <w:szCs w:val="20"/>
        </w:rPr>
        <w:br/>
        <w:t>a) poradenské pomoci školy a školského poradenského zařízení,</w:t>
      </w:r>
    </w:p>
    <w:p w:rsidR="0012038D" w:rsidRPr="00167B52" w:rsidRDefault="0012038D" w:rsidP="0012038D">
      <w:pPr>
        <w:rPr>
          <w:sz w:val="20"/>
          <w:szCs w:val="20"/>
        </w:rPr>
      </w:pPr>
      <w:r w:rsidRPr="00167B52">
        <w:rPr>
          <w:sz w:val="20"/>
          <w:szCs w:val="20"/>
        </w:rPr>
        <w:t>b) úpravě organizace, obsahu, hodnocení, forem a metod vzdělávání a školských služeb, včetně zabezpečení výuky předmětů speciálně pedagogické péče a včetně prodloužení délky středního nebo vyššího odborného vzdělávání až o dva roky,</w:t>
      </w:r>
    </w:p>
    <w:p w:rsidR="0012038D" w:rsidRPr="00167B52" w:rsidRDefault="0012038D" w:rsidP="0012038D">
      <w:pPr>
        <w:rPr>
          <w:sz w:val="20"/>
          <w:szCs w:val="20"/>
        </w:rPr>
      </w:pPr>
      <w:r w:rsidRPr="00167B52">
        <w:rPr>
          <w:sz w:val="20"/>
          <w:szCs w:val="20"/>
        </w:rPr>
        <w:t>c) úpravě podmínek přijímání ke vzdělávání a ukončování vzdělávání,</w:t>
      </w:r>
    </w:p>
    <w:p w:rsidR="0012038D" w:rsidRPr="00167B52" w:rsidRDefault="0012038D" w:rsidP="0012038D">
      <w:pPr>
        <w:rPr>
          <w:sz w:val="20"/>
          <w:szCs w:val="20"/>
        </w:rPr>
      </w:pPr>
      <w:r w:rsidRPr="00167B52">
        <w:rPr>
          <w:sz w:val="20"/>
          <w:szCs w:val="20"/>
        </w:rPr>
        <w:t>d) použití kompenzačních pomůcek, speciálních učebnic a speciálních učebních pomůcek, využívání komunikačních systémů neslyšících a hluchoslepých osob</w:t>
      </w:r>
      <w:r w:rsidRPr="00167B52">
        <w:rPr>
          <w:sz w:val="20"/>
          <w:szCs w:val="20"/>
          <w:vertAlign w:val="superscript"/>
        </w:rPr>
        <w:t>11a)</w:t>
      </w:r>
      <w:r w:rsidRPr="00167B52">
        <w:rPr>
          <w:sz w:val="20"/>
          <w:szCs w:val="20"/>
        </w:rPr>
        <w:t>, Braillova písma a podpůrných nebo náhradních komunikačních systémů,</w:t>
      </w:r>
    </w:p>
    <w:p w:rsidR="0012038D" w:rsidRPr="00167B52" w:rsidRDefault="0012038D" w:rsidP="0012038D">
      <w:pPr>
        <w:rPr>
          <w:sz w:val="20"/>
          <w:szCs w:val="20"/>
        </w:rPr>
      </w:pPr>
      <w:r w:rsidRPr="00167B52">
        <w:rPr>
          <w:sz w:val="20"/>
          <w:szCs w:val="20"/>
        </w:rPr>
        <w:t>e) úpravě očekávaných výstupů vzdělávání v mezích stanovených rámcovými vzdělávacími programy a akreditovanými vzdělávacími programy,</w:t>
      </w:r>
    </w:p>
    <w:p w:rsidR="0012038D" w:rsidRPr="00167B52" w:rsidRDefault="0012038D" w:rsidP="0012038D">
      <w:pPr>
        <w:rPr>
          <w:sz w:val="20"/>
          <w:szCs w:val="20"/>
        </w:rPr>
      </w:pPr>
      <w:r w:rsidRPr="00167B52">
        <w:rPr>
          <w:sz w:val="20"/>
          <w:szCs w:val="20"/>
        </w:rPr>
        <w:t>f) vzdělávání podle individuálního vzdělávacího plánu,</w:t>
      </w:r>
    </w:p>
    <w:p w:rsidR="0012038D" w:rsidRPr="00167B52" w:rsidRDefault="0012038D" w:rsidP="0012038D">
      <w:pPr>
        <w:rPr>
          <w:sz w:val="20"/>
          <w:szCs w:val="20"/>
        </w:rPr>
      </w:pPr>
      <w:r w:rsidRPr="00167B52">
        <w:rPr>
          <w:sz w:val="20"/>
          <w:szCs w:val="20"/>
        </w:rPr>
        <w:t>g) využití asistenta pedagoga,</w:t>
      </w:r>
    </w:p>
    <w:p w:rsidR="0012038D" w:rsidRPr="00167B52" w:rsidRDefault="0012038D" w:rsidP="0012038D">
      <w:pPr>
        <w:rPr>
          <w:sz w:val="20"/>
          <w:szCs w:val="20"/>
        </w:rPr>
      </w:pPr>
      <w:r w:rsidRPr="00167B52">
        <w:rPr>
          <w:sz w:val="20"/>
          <w:szCs w:val="20"/>
        </w:rPr>
        <w:t>h)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rsidR="0012038D" w:rsidRPr="00167B52" w:rsidRDefault="0012038D" w:rsidP="0012038D">
      <w:pPr>
        <w:rPr>
          <w:sz w:val="20"/>
          <w:szCs w:val="20"/>
        </w:rPr>
      </w:pPr>
      <w:r w:rsidRPr="00167B52">
        <w:rPr>
          <w:sz w:val="20"/>
          <w:szCs w:val="20"/>
        </w:rPr>
        <w:t>i) poskytování vzdělávání nebo školských služeb v prostorách stavebně nebo technicky upravených.</w:t>
      </w:r>
    </w:p>
    <w:p w:rsidR="0012038D" w:rsidRPr="00167B52" w:rsidRDefault="0012038D" w:rsidP="0012038D">
      <w:pPr>
        <w:pStyle w:val="Prosttext"/>
        <w:rPr>
          <w:rFonts w:ascii="Times New Roman" w:hAnsi="Times New Roman" w:cs="Times New Roman"/>
          <w:sz w:val="20"/>
          <w:szCs w:val="20"/>
        </w:rPr>
      </w:pPr>
    </w:p>
    <w:p w:rsidR="009B0EAD" w:rsidRPr="00167B52" w:rsidRDefault="0012038D" w:rsidP="0012038D">
      <w:pPr>
        <w:pStyle w:val="Prosttext"/>
        <w:rPr>
          <w:rFonts w:ascii="Times New Roman" w:hAnsi="Times New Roman" w:cs="Times New Roman"/>
        </w:rPr>
      </w:pPr>
      <w:r w:rsidRPr="00167B52">
        <w:rPr>
          <w:rFonts w:ascii="Times New Roman" w:hAnsi="Times New Roman" w:cs="Times New Roman"/>
          <w:sz w:val="20"/>
          <w:szCs w:val="20"/>
        </w:rPr>
        <w:t>(3)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r w:rsidRPr="00167B52">
        <w:rPr>
          <w:rFonts w:ascii="Times New Roman" w:hAnsi="Times New Roman" w:cs="Times New Roman"/>
          <w:sz w:val="20"/>
          <w:szCs w:val="20"/>
        </w:rPr>
        <w:br/>
      </w:r>
      <w:r w:rsidRPr="00167B52">
        <w:rPr>
          <w:rFonts w:ascii="Times New Roman" w:hAnsi="Times New Roman" w:cs="Times New Roman"/>
          <w:sz w:val="20"/>
          <w:szCs w:val="20"/>
        </w:rPr>
        <w:br/>
        <w:t xml:space="preserve">(4) Podpůrná opatření prvního stupně uplatňuje škola nebo školské zařízení i bez doporučení školského poradenského zařízení. Podpůrná opatření druhého až pátého stupně lze uplatnit pouze s doporučením školského </w:t>
      </w:r>
      <w:r w:rsidRPr="00167B52">
        <w:rPr>
          <w:rFonts w:ascii="Times New Roman" w:hAnsi="Times New Roman" w:cs="Times New Roman"/>
          <w:sz w:val="20"/>
          <w:szCs w:val="20"/>
        </w:rPr>
        <w:lastRenderedPageBreak/>
        <w:t>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(5) Podmínkou poskytování podpůrného opatření druhého až pátého stupně školou nebo školským zařízením je vždy předchozí písemný informovaný souhlas zletilého žáka, studenta nebo zákonného zástupce dítěte nebo žáka.</w:t>
      </w:r>
      <w:r w:rsidRPr="00167B52">
        <w:rPr>
          <w:rFonts w:ascii="Times New Roman" w:hAnsi="Times New Roman" w:cs="Times New Roman"/>
          <w:sz w:val="20"/>
          <w:szCs w:val="20"/>
        </w:rPr>
        <w:br/>
      </w:r>
      <w:r w:rsidRPr="00167B52">
        <w:rPr>
          <w:rFonts w:ascii="Times New Roman" w:hAnsi="Times New Roman" w:cs="Times New Roman"/>
          <w:sz w:val="20"/>
          <w:szCs w:val="20"/>
        </w:rPr>
        <w:br/>
        <w:t>(6)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r w:rsidRPr="00167B52">
        <w:rPr>
          <w:rFonts w:ascii="Times New Roman" w:hAnsi="Times New Roman" w:cs="Times New Roman"/>
          <w:sz w:val="20"/>
          <w:szCs w:val="20"/>
        </w:rPr>
        <w:br/>
      </w:r>
      <w:r w:rsidRPr="00167B52">
        <w:rPr>
          <w:rFonts w:ascii="Times New Roman" w:hAnsi="Times New Roman" w:cs="Times New Roman"/>
          <w:sz w:val="20"/>
          <w:szCs w:val="20"/>
        </w:rPr>
        <w:br/>
        <w:t>(7)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(8)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(9)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r w:rsidRPr="00167B52">
        <w:rPr>
          <w:rFonts w:ascii="Times New Roman" w:hAnsi="Times New Roman" w:cs="Times New Roman"/>
          <w:sz w:val="20"/>
          <w:szCs w:val="20"/>
        </w:rPr>
        <w:br/>
      </w:r>
      <w:r w:rsidRPr="00167B52">
        <w:rPr>
          <w:rFonts w:ascii="Times New Roman" w:hAnsi="Times New Roman" w:cs="Times New Roman"/>
          <w:sz w:val="20"/>
          <w:szCs w:val="20"/>
        </w:rPr>
        <w:br/>
        <w:t>(10)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r w:rsidRPr="00167B52">
        <w:rPr>
          <w:rFonts w:ascii="Times New Roman" w:hAnsi="Times New Roman" w:cs="Times New Roman"/>
          <w:sz w:val="20"/>
          <w:szCs w:val="20"/>
        </w:rPr>
        <w:br/>
      </w:r>
      <w:r w:rsidRPr="00167B52">
        <w:rPr>
          <w:rFonts w:ascii="Times New Roman" w:hAnsi="Times New Roman" w:cs="Times New Roman"/>
          <w:sz w:val="20"/>
          <w:szCs w:val="20"/>
        </w:rPr>
        <w:br/>
        <w:t>(11) Navýšení finančních prostředků poskytovaných na činnost školy ze státního rozpočtu podle § 161 až 163 z důvodu využití asistenta pedagoga je možné pouze, pokud dalo k využití asistenta pedagoga v daném případě souhlas ministerstvo v případě škol zřizovaných ministerstvem nebo registrovanými církvemi nebo náboženskými společnostmi, kterým bylo přiznáno oprávnění k výkonu zvláštního práva zřizovat církevní školy, nebo krajský úřad v případě ostatních škol.</w:t>
      </w:r>
      <w:r w:rsidRPr="00167B52">
        <w:rPr>
          <w:rFonts w:ascii="Times New Roman" w:hAnsi="Times New Roman" w:cs="Times New Roman"/>
        </w:rPr>
        <w:br/>
      </w:r>
    </w:p>
    <w:p w:rsidR="006B1E72" w:rsidRPr="00167B52" w:rsidRDefault="006B1E72" w:rsidP="0012038D">
      <w:pPr>
        <w:pStyle w:val="Prosttext"/>
        <w:rPr>
          <w:rFonts w:ascii="Times New Roman" w:hAnsi="Times New Roman" w:cs="Times New Roman"/>
        </w:rPr>
      </w:pPr>
    </w:p>
    <w:p w:rsidR="0078334A" w:rsidRPr="00167B52" w:rsidRDefault="0078334A" w:rsidP="0078334A">
      <w:pPr>
        <w:jc w:val="center"/>
        <w:rPr>
          <w:sz w:val="20"/>
          <w:szCs w:val="20"/>
        </w:rPr>
      </w:pPr>
      <w:r w:rsidRPr="00167B52">
        <w:rPr>
          <w:sz w:val="20"/>
          <w:szCs w:val="20"/>
        </w:rPr>
        <w:t>§ 16a</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Poradenská pomoc školského poradenského zařízení</w:t>
      </w:r>
    </w:p>
    <w:p w:rsidR="0078334A" w:rsidRPr="00167B52" w:rsidRDefault="0078334A" w:rsidP="0078334A">
      <w:pPr>
        <w:spacing w:after="240"/>
        <w:rPr>
          <w:sz w:val="20"/>
          <w:szCs w:val="20"/>
        </w:rPr>
      </w:pPr>
      <w:r w:rsidRPr="00167B52">
        <w:rPr>
          <w:sz w:val="20"/>
          <w:szCs w:val="20"/>
        </w:rPr>
        <w:br/>
        <w:t>(1) Školské poradenské zařízení poskytne poradenskou pomoc dítěti, žákovi, studentovi nebo zákonnému zástupci dítěte nebo žáka na základě jeho žádosti nebo na základě rozhodnutí orgánu veřejné moci podle jiného právního předpisu.</w:t>
      </w:r>
      <w:r w:rsidRPr="00167B52">
        <w:rPr>
          <w:sz w:val="20"/>
          <w:szCs w:val="20"/>
        </w:rPr>
        <w:br/>
      </w:r>
      <w:r w:rsidRPr="00167B52">
        <w:rPr>
          <w:sz w:val="20"/>
          <w:szCs w:val="20"/>
        </w:rPr>
        <w:br/>
        <w:t>(2)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r w:rsidRPr="00167B52">
        <w:rPr>
          <w:sz w:val="20"/>
          <w:szCs w:val="20"/>
        </w:rPr>
        <w:br/>
      </w:r>
      <w:r w:rsidRPr="00167B52">
        <w:rPr>
          <w:sz w:val="20"/>
          <w:szCs w:val="20"/>
        </w:rPr>
        <w:lastRenderedPageBreak/>
        <w:br/>
        <w:t>(3)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r w:rsidRPr="00167B52">
        <w:rPr>
          <w:sz w:val="20"/>
          <w:szCs w:val="20"/>
        </w:rPr>
        <w:br/>
      </w:r>
      <w:r w:rsidRPr="00167B52">
        <w:rPr>
          <w:sz w:val="20"/>
          <w:szCs w:val="20"/>
        </w:rPr>
        <w:br/>
        <w:t>(4)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r w:rsidRPr="00167B52">
        <w:rPr>
          <w:sz w:val="20"/>
          <w:szCs w:val="20"/>
        </w:rPr>
        <w:br/>
      </w:r>
      <w:r w:rsidRPr="00167B52">
        <w:rPr>
          <w:sz w:val="20"/>
          <w:szCs w:val="20"/>
        </w:rPr>
        <w:br/>
        <w:t>(5)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r w:rsidRPr="00167B52">
        <w:rPr>
          <w:sz w:val="20"/>
          <w:szCs w:val="20"/>
        </w:rPr>
        <w:br/>
      </w:r>
      <w:r w:rsidRPr="00167B52">
        <w:rPr>
          <w:sz w:val="20"/>
          <w:szCs w:val="20"/>
        </w:rPr>
        <w:br/>
        <w:t xml:space="preserve">(6) Projednáním podle odstavce 5 není dotčeno právo zletilého žáka, studenta nebo zákonného zástupce dítěte nebo žáka podat podnět České školní inspekci podle § 174 </w:t>
      </w:r>
      <w:r w:rsidR="00B5314C" w:rsidRPr="00934220">
        <w:rPr>
          <w:sz w:val="20"/>
        </w:rPr>
        <w:t>odst. 6.</w:t>
      </w:r>
      <w:r w:rsidRPr="00167B52">
        <w:rPr>
          <w:sz w:val="20"/>
          <w:szCs w:val="20"/>
        </w:rPr>
        <w:br/>
      </w:r>
    </w:p>
    <w:p w:rsidR="0078334A" w:rsidRPr="00167B52" w:rsidRDefault="0078334A" w:rsidP="0078334A">
      <w:pPr>
        <w:jc w:val="center"/>
        <w:rPr>
          <w:sz w:val="20"/>
          <w:szCs w:val="20"/>
        </w:rPr>
      </w:pPr>
      <w:r w:rsidRPr="00167B52">
        <w:rPr>
          <w:sz w:val="20"/>
          <w:szCs w:val="20"/>
        </w:rPr>
        <w:t>§ 16b</w:t>
      </w:r>
    </w:p>
    <w:p w:rsidR="0078334A" w:rsidRPr="00167B52" w:rsidRDefault="0078334A" w:rsidP="0078334A">
      <w:pPr>
        <w:rPr>
          <w:sz w:val="20"/>
          <w:szCs w:val="20"/>
        </w:rPr>
      </w:pPr>
    </w:p>
    <w:p w:rsidR="0078334A" w:rsidRPr="00167B52" w:rsidRDefault="0078334A" w:rsidP="0078334A">
      <w:pPr>
        <w:jc w:val="center"/>
        <w:rPr>
          <w:sz w:val="20"/>
          <w:szCs w:val="20"/>
        </w:rPr>
      </w:pPr>
      <w:r w:rsidRPr="00167B52">
        <w:rPr>
          <w:b/>
          <w:bCs/>
          <w:sz w:val="20"/>
          <w:szCs w:val="20"/>
        </w:rPr>
        <w:t>Revize</w:t>
      </w:r>
    </w:p>
    <w:p w:rsidR="006B1E72" w:rsidRPr="00167B52" w:rsidRDefault="0078334A" w:rsidP="0078334A">
      <w:pPr>
        <w:pStyle w:val="Prosttext"/>
        <w:rPr>
          <w:rFonts w:ascii="Times New Roman" w:hAnsi="Times New Roman" w:cs="Times New Roman"/>
          <w:sz w:val="20"/>
          <w:szCs w:val="20"/>
        </w:rPr>
      </w:pPr>
      <w:r w:rsidRPr="00167B52">
        <w:rPr>
          <w:rFonts w:ascii="Times New Roman" w:hAnsi="Times New Roman" w:cs="Times New Roman"/>
          <w:sz w:val="20"/>
          <w:szCs w:val="20"/>
        </w:rPr>
        <w:br/>
        <w:t>(1)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r w:rsidRPr="00167B52">
        <w:rPr>
          <w:rFonts w:ascii="Times New Roman" w:hAnsi="Times New Roman" w:cs="Times New Roman"/>
          <w:sz w:val="20"/>
          <w:szCs w:val="20"/>
        </w:rPr>
        <w:br/>
      </w:r>
      <w:r w:rsidRPr="00167B52">
        <w:rPr>
          <w:rFonts w:ascii="Times New Roman" w:hAnsi="Times New Roman" w:cs="Times New Roman"/>
          <w:sz w:val="20"/>
          <w:szCs w:val="20"/>
        </w:rPr>
        <w:br/>
        <w:t>(2)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r w:rsidRPr="00167B52">
        <w:rPr>
          <w:rFonts w:ascii="Times New Roman" w:hAnsi="Times New Roman" w:cs="Times New Roman"/>
          <w:sz w:val="20"/>
          <w:szCs w:val="20"/>
        </w:rPr>
        <w:br/>
      </w:r>
      <w:r w:rsidRPr="00167B52">
        <w:rPr>
          <w:rFonts w:ascii="Times New Roman" w:hAnsi="Times New Roman" w:cs="Times New Roman"/>
          <w:sz w:val="20"/>
          <w:szCs w:val="20"/>
        </w:rPr>
        <w:br/>
        <w:t>(3)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r w:rsidRPr="00167B52">
        <w:rPr>
          <w:rFonts w:ascii="Times New Roman" w:hAnsi="Times New Roman" w:cs="Times New Roman"/>
          <w:sz w:val="20"/>
          <w:szCs w:val="20"/>
        </w:rPr>
        <w:br/>
      </w:r>
      <w:r w:rsidRPr="00167B52">
        <w:rPr>
          <w:rFonts w:ascii="Times New Roman" w:hAnsi="Times New Roman" w:cs="Times New Roman"/>
          <w:sz w:val="20"/>
          <w:szCs w:val="20"/>
        </w:rPr>
        <w:br/>
        <w:t>(4) Do vydání revizní zprávy, která nahrazuje revidovanou zprávu nebo doporučení, se postupuje podle původního doporučení a zprávy vydaných školským poradensk</w:t>
      </w:r>
      <w:r w:rsidR="004319E7" w:rsidRPr="00167B52">
        <w:rPr>
          <w:rFonts w:ascii="Times New Roman" w:hAnsi="Times New Roman" w:cs="Times New Roman"/>
          <w:sz w:val="20"/>
          <w:szCs w:val="20"/>
        </w:rPr>
        <w:t>ým zařízením.</w:t>
      </w:r>
      <w:r w:rsidRPr="00167B52">
        <w:rPr>
          <w:rFonts w:ascii="Times New Roman" w:hAnsi="Times New Roman" w:cs="Times New Roman"/>
          <w:sz w:val="20"/>
          <w:szCs w:val="20"/>
        </w:rPr>
        <w:br/>
      </w:r>
      <w:r w:rsidRPr="00167B52">
        <w:rPr>
          <w:rFonts w:ascii="Times New Roman" w:hAnsi="Times New Roman" w:cs="Times New Roman"/>
          <w:sz w:val="20"/>
          <w:szCs w:val="20"/>
        </w:rPr>
        <w:br/>
      </w:r>
    </w:p>
    <w:p w:rsidR="006B1E72" w:rsidRPr="00167B52" w:rsidRDefault="006B1E72" w:rsidP="0012038D">
      <w:pPr>
        <w:pStyle w:val="Prosttext"/>
        <w:rPr>
          <w:rFonts w:ascii="Times New Roman" w:hAnsi="Times New Roman" w:cs="Times New Roman"/>
        </w:rPr>
      </w:pPr>
    </w:p>
    <w:p w:rsidR="006B1E72" w:rsidRPr="00167B52" w:rsidRDefault="006B1E72" w:rsidP="0012038D">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17</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nadaných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Školy a školská zařízení vytvářejí podmínky pro rozvoj nadání dětí, žáků a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(3) Ředitel školy může mimořádně nadaného nezletilého žáka na žádost </w:t>
      </w:r>
      <w:r w:rsidR="004319E7" w:rsidRPr="00167B52">
        <w:rPr>
          <w:rFonts w:ascii="Times New Roman" w:hAnsi="Times New Roman" w:cs="Times New Roman"/>
        </w:rPr>
        <w:t xml:space="preserve">zákonného zástupce, </w:t>
      </w:r>
      <w:r w:rsidRPr="00167B52">
        <w:rPr>
          <w:rFonts w:ascii="Times New Roman" w:hAnsi="Times New Roman" w:cs="Times New Roman"/>
        </w:rPr>
        <w:t>a mimořádně</w:t>
      </w:r>
      <w:r w:rsidRPr="00CC1DCE">
        <w:rPr>
          <w:rFonts w:ascii="Times New Roman" w:hAnsi="Times New Roman" w:cs="Times New Roman"/>
        </w:rPr>
        <w:t xml:space="preserve">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Individuální vzdělávací plán</w:t>
      </w:r>
    </w:p>
    <w:p w:rsidR="009B0EAD" w:rsidRPr="00BD1D7A" w:rsidRDefault="009B0EAD" w:rsidP="00BD1D7A">
      <w:pPr>
        <w:rPr>
          <w:sz w:val="22"/>
        </w:rPr>
      </w:pPr>
    </w:p>
    <w:p w:rsidR="009B0EAD" w:rsidRPr="00B5314C" w:rsidRDefault="009B0EAD" w:rsidP="00BD1D7A">
      <w:pPr>
        <w:rPr>
          <w:sz w:val="22"/>
        </w:rPr>
      </w:pPr>
      <w:r w:rsidRPr="00BD1D7A">
        <w:rPr>
          <w:sz w:val="22"/>
        </w:rPr>
        <w:t xml:space="preserve">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w:t>
      </w:r>
      <w:r w:rsidRPr="00B5314C">
        <w:rPr>
          <w:sz w:val="22"/>
        </w:rPr>
        <w:t>důvodů.</w:t>
      </w:r>
      <w:r w:rsidR="00BD1D7A" w:rsidRPr="00B5314C">
        <w:rPr>
          <w:sz w:val="22"/>
        </w:rPr>
        <w:t xml:space="preserve">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rsidR="009B0EAD" w:rsidRPr="00B5314C" w:rsidRDefault="009B0EAD" w:rsidP="00F161D9">
      <w:pPr>
        <w:pStyle w:val="Prosttext"/>
        <w:rPr>
          <w:rFonts w:ascii="Times New Roman" w:hAnsi="Times New Roman" w:cs="Times New Roman"/>
        </w:rPr>
      </w:pPr>
    </w:p>
    <w:p w:rsidR="004319E7" w:rsidRPr="00CC1DCE" w:rsidRDefault="004319E7" w:rsidP="00F161D9">
      <w:pPr>
        <w:pStyle w:val="Prosttext"/>
        <w:rPr>
          <w:rFonts w:ascii="Times New Roman" w:hAnsi="Times New Roman" w:cs="Times New Roman"/>
        </w:rPr>
      </w:pPr>
    </w:p>
    <w:p w:rsidR="004319E7" w:rsidRPr="00167B52" w:rsidRDefault="004319E7" w:rsidP="00167B52">
      <w:pPr>
        <w:rPr>
          <w:sz w:val="20"/>
        </w:rPr>
      </w:pPr>
      <w:r w:rsidRPr="00167B52">
        <w:rPr>
          <w:sz w:val="20"/>
        </w:rPr>
        <w:t>§ 19</w:t>
      </w:r>
    </w:p>
    <w:p w:rsidR="004319E7" w:rsidRPr="00167B52" w:rsidRDefault="004319E7" w:rsidP="004319E7">
      <w:pPr>
        <w:rPr>
          <w:sz w:val="20"/>
        </w:rPr>
      </w:pPr>
      <w:r w:rsidRPr="00167B52">
        <w:rPr>
          <w:sz w:val="20"/>
        </w:rPr>
        <w:br/>
        <w:t>Ministerstvo stanoví vyhláškou</w:t>
      </w:r>
      <w:r w:rsidRPr="00167B52">
        <w:rPr>
          <w:sz w:val="20"/>
        </w:rPr>
        <w:br/>
      </w:r>
    </w:p>
    <w:p w:rsidR="004319E7" w:rsidRPr="00167B52" w:rsidRDefault="004319E7" w:rsidP="004319E7">
      <w:pPr>
        <w:rPr>
          <w:sz w:val="20"/>
        </w:rPr>
      </w:pPr>
      <w:r w:rsidRPr="00167B52">
        <w:rPr>
          <w:sz w:val="20"/>
        </w:rPr>
        <w:t>a) konkrétní výčet a účel podpůrných opatření a jejich členění do stupňů,</w:t>
      </w:r>
    </w:p>
    <w:p w:rsidR="004319E7" w:rsidRPr="00167B52" w:rsidRDefault="004319E7" w:rsidP="004319E7">
      <w:pPr>
        <w:rPr>
          <w:sz w:val="20"/>
        </w:rPr>
      </w:pPr>
      <w:r w:rsidRPr="00167B52">
        <w:rPr>
          <w:sz w:val="20"/>
        </w:rPr>
        <w:t>b) u podpůrných opatření druhého až pátého stupně pravidla pro jejich použití školou a školským zařízením a normovanou finanční náročnost pro účely poskytování finančních prostředků ze státního rozpočtu podle tohoto zákona,</w:t>
      </w:r>
    </w:p>
    <w:p w:rsidR="004319E7" w:rsidRPr="00167B52" w:rsidRDefault="004319E7" w:rsidP="004319E7">
      <w:pPr>
        <w:rPr>
          <w:sz w:val="20"/>
        </w:rPr>
      </w:pPr>
      <w:r w:rsidRPr="00167B52">
        <w:rPr>
          <w:sz w:val="20"/>
        </w:rPr>
        <w:t>c) postup školy nebo školského zařízení před přiznáním podpůrného opatření dítěti, žákovi nebo studentovi,</w:t>
      </w:r>
    </w:p>
    <w:p w:rsidR="004319E7" w:rsidRPr="00167B52" w:rsidRDefault="004319E7" w:rsidP="004319E7">
      <w:pPr>
        <w:rPr>
          <w:sz w:val="20"/>
        </w:rPr>
      </w:pPr>
      <w:r w:rsidRPr="00167B52">
        <w:rPr>
          <w:sz w:val="20"/>
        </w:rPr>
        <w:t>d) organizaci poskytování podpůrných opatření,</w:t>
      </w:r>
    </w:p>
    <w:p w:rsidR="004319E7" w:rsidRPr="00167B52" w:rsidRDefault="004319E7" w:rsidP="004319E7">
      <w:pPr>
        <w:rPr>
          <w:sz w:val="20"/>
        </w:rPr>
      </w:pPr>
      <w:r w:rsidRPr="00167B52">
        <w:rPr>
          <w:sz w:val="20"/>
        </w:rPr>
        <w:t>e) organizaci a pravidla vzdělávání ve třídách, odděleních a studijních skupinách a školách zřízených podle § 16 odst. 9,</w:t>
      </w:r>
    </w:p>
    <w:p w:rsidR="004319E7" w:rsidRPr="00167B52" w:rsidRDefault="004319E7" w:rsidP="004319E7">
      <w:pPr>
        <w:rPr>
          <w:sz w:val="20"/>
        </w:rPr>
      </w:pPr>
      <w:r w:rsidRPr="00167B52">
        <w:rPr>
          <w:sz w:val="20"/>
        </w:rPr>
        <w:t>f) průběh a organizaci poradenských služeb školy a činnosti školských poradenských zařízení, základní zásady používání diagnostických nástrojů a pravidla spolupráce školských poradenských zařízení se školami, školskými zařízeními a dalšími osobami a orgány veřejné správy,</w:t>
      </w:r>
    </w:p>
    <w:p w:rsidR="004319E7" w:rsidRPr="00167B52" w:rsidRDefault="004319E7" w:rsidP="004319E7">
      <w:pPr>
        <w:rPr>
          <w:sz w:val="20"/>
        </w:rPr>
      </w:pPr>
      <w:r w:rsidRPr="00167B52">
        <w:rPr>
          <w:sz w:val="20"/>
        </w:rPr>
        <w:t>g) náležitosti zprávy a doporučení vydávaných školským poradenským zařízením,</w:t>
      </w:r>
    </w:p>
    <w:p w:rsidR="004319E7" w:rsidRPr="00167B52" w:rsidRDefault="004319E7" w:rsidP="004319E7">
      <w:pPr>
        <w:rPr>
          <w:sz w:val="20"/>
        </w:rPr>
      </w:pPr>
      <w:r w:rsidRPr="00167B52">
        <w:rPr>
          <w:sz w:val="20"/>
        </w:rPr>
        <w:t>h) podmínky pro využití asistenta pedagoga a pravidla jeho činnosti a podmínky působení osob poskytujících dítěti, žákovi nebo studentovi po dobu jeho pobytu ve škole nebo školském zařízení podporu podle zvláštních právních předpisů,</w:t>
      </w:r>
    </w:p>
    <w:p w:rsidR="004319E7" w:rsidRPr="00167B52" w:rsidRDefault="004319E7" w:rsidP="004319E7">
      <w:pPr>
        <w:rPr>
          <w:sz w:val="20"/>
        </w:rPr>
      </w:pPr>
      <w:r w:rsidRPr="00167B52">
        <w:rPr>
          <w:sz w:val="20"/>
        </w:rPr>
        <w:t>i) náležitosti individuálního vzdělávacího plánu,</w:t>
      </w:r>
    </w:p>
    <w:p w:rsidR="004319E7" w:rsidRPr="00167B52" w:rsidRDefault="004319E7" w:rsidP="004319E7">
      <w:pPr>
        <w:rPr>
          <w:sz w:val="20"/>
        </w:rPr>
      </w:pPr>
      <w:r w:rsidRPr="00167B52">
        <w:rPr>
          <w:sz w:val="20"/>
        </w:rPr>
        <w:t>j) náležitosti informovaného souhlasu s poskytnutím podpůrného opatření podle § 16 odst. 4 a 5 a žádosti podle § 16 odst. 9,</w:t>
      </w:r>
    </w:p>
    <w:p w:rsidR="004319E7" w:rsidRPr="00167B52" w:rsidRDefault="004319E7" w:rsidP="004319E7">
      <w:pPr>
        <w:rPr>
          <w:sz w:val="20"/>
        </w:rPr>
      </w:pPr>
      <w:r w:rsidRPr="00167B52">
        <w:rPr>
          <w:sz w:val="20"/>
        </w:rPr>
        <w:t>k) pravidla a náležitosti zjišťování vzdělávacích potřeb nadaných dětí, žáků a studentů, úpravu organizace, přijímání, průběhu a ukončování jejich vzdělávání a podmínky pro přeřazování do vyššího ročníku.</w:t>
      </w:r>
    </w:p>
    <w:p w:rsidR="004319E7" w:rsidRPr="00167B52" w:rsidRDefault="004319E7" w:rsidP="00F161D9">
      <w:pPr>
        <w:pStyle w:val="Prosttext"/>
        <w:rPr>
          <w:rFonts w:ascii="Times New Roman" w:hAnsi="Times New Roman" w:cs="Times New Roman"/>
          <w:sz w:val="18"/>
        </w:rPr>
      </w:pPr>
    </w:p>
    <w:p w:rsidR="004319E7" w:rsidRPr="00167B52"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sz w:val="18"/>
        </w:rPr>
      </w:pPr>
    </w:p>
    <w:p w:rsidR="004319E7" w:rsidRPr="00CC1DCE" w:rsidRDefault="004319E7" w:rsidP="00F161D9">
      <w:pPr>
        <w:pStyle w:val="Prosttext"/>
        <w:rPr>
          <w:rFonts w:ascii="Times New Roman" w:hAnsi="Times New Roman" w:cs="Times New Roman"/>
        </w:rPr>
      </w:pPr>
    </w:p>
    <w:p w:rsidR="009B0EAD" w:rsidRPr="00B5314C" w:rsidRDefault="009B0EAD" w:rsidP="00F161D9">
      <w:pPr>
        <w:pStyle w:val="Prosttext"/>
        <w:rPr>
          <w:rFonts w:ascii="Times New Roman" w:hAnsi="Times New Roman" w:cs="Times New Roman"/>
        </w:rPr>
      </w:pPr>
      <w:r w:rsidRPr="00B5314C">
        <w:rPr>
          <w:rFonts w:ascii="Times New Roman" w:hAnsi="Times New Roman" w:cs="Times New Roman"/>
        </w:rPr>
        <w:t>Vzdělávání cizinců</w:t>
      </w:r>
      <w:r w:rsidR="00B5314C" w:rsidRPr="00B5314C">
        <w:rPr>
          <w:rFonts w:ascii="Times New Roman" w:hAnsi="Times New Roman" w:cs="Times New Roman"/>
        </w:rPr>
        <w:t xml:space="preserve"> </w:t>
      </w:r>
      <w:r w:rsidR="00B5314C" w:rsidRPr="00B5314C">
        <w:rPr>
          <w:rFonts w:ascii="Times New Roman" w:hAnsi="Times New Roman" w:cs="Times New Roman"/>
          <w:b/>
          <w:bCs/>
          <w:color w:val="0000FF"/>
        </w:rPr>
        <w:t>a osob pobývajících dlouhodobě v zahraničí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Občané Evropské unie a jejich rodinní příslušníci mají přístup ke vzdělávání a školským službám podle tohoto zákona za stejných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Osoby, které nejsou uvedeny v odstavci 1, mají za stejných podmínek jako občané Evropské unie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k základnímu vzdělávání, včetně vzdělávání při výkonu ústavní výchovy a ochranné výchovy, pokud pobývají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ke střednímu vzdělávání a vyššímu odbornému vzdělávání, včetně vzdělávání při výkonu ústavní výchovy a ochranné výchovy, pokud pobývají oprávněně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k předškolnímu vzdělávání, základnímu uměleckému vzdělávání, jazykovému vzdělávání a ke školským službám podle tohoto zákona, pokud mají právo pobytu na území České republiky13) na dobu delší než 90 dnů13a), popřípadě pokud jsou osobami oprávněnými pobývat na území České republiky za účelem výzkumu13b), azylanty, osobami požívajícími doplňkové ochrany13c), žadateli o udělení mezinárodní ochrany13d) nebo osobami požívajícími dočasné ochrany13e).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Osoby uvedené v odstavci 2 písm. c) a d) se stávají dětmi, žáky nebo studenty příslušné školy nebo školského zařízení za podmínek stanovených tímto zákonem, pokud řediteli školy nebo školského zařízení </w:t>
      </w:r>
      <w:proofErr w:type="spellStart"/>
      <w:r w:rsidRPr="00CC1DCE">
        <w:rPr>
          <w:rFonts w:ascii="Times New Roman" w:hAnsi="Times New Roman" w:cs="Times New Roman"/>
        </w:rPr>
        <w:t>prokáží</w:t>
      </w:r>
      <w:proofErr w:type="spellEnd"/>
      <w:r w:rsidRPr="00CC1DCE">
        <w:rPr>
          <w:rFonts w:ascii="Times New Roman" w:hAnsi="Times New Roman" w:cs="Times New Roman"/>
        </w:rPr>
        <w:t xml:space="preserve"> nejpozději při zahájení vzdělávání nebo poskytování školských služeb oprávněnost svého pobytu na území České republiky. Oprávněnost pobytu na území České republiky se prokazuje dokladem podle zvláštního právního předpisu13f).</w:t>
      </w:r>
    </w:p>
    <w:p w:rsidR="009B0EAD" w:rsidRPr="00CC1DCE" w:rsidRDefault="009B0EAD" w:rsidP="00F161D9">
      <w:pPr>
        <w:pStyle w:val="Prosttext"/>
        <w:rPr>
          <w:rFonts w:ascii="Times New Roman" w:hAnsi="Times New Roman" w:cs="Times New Roman"/>
        </w:rPr>
      </w:pPr>
    </w:p>
    <w:p w:rsidR="009B0EAD" w:rsidRPr="00B5314C" w:rsidRDefault="009B0EAD" w:rsidP="00F161D9">
      <w:pPr>
        <w:pStyle w:val="Prosttext"/>
        <w:rPr>
          <w:rFonts w:ascii="Times New Roman" w:hAnsi="Times New Roman" w:cs="Times New Roman"/>
          <w:strike/>
          <w:color w:val="FF0000"/>
        </w:rPr>
      </w:pPr>
      <w:r w:rsidRPr="00B5314C">
        <w:rPr>
          <w:rFonts w:ascii="Times New Roman" w:hAnsi="Times New Roman" w:cs="Times New Roman"/>
          <w:strike/>
          <w:color w:val="FF0000"/>
        </w:rPr>
        <w:t>(4) Osobám, které nejsou státními občany České republiky a získaly předchozí vzdělání v zahraniční škole,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w:t>
      </w:r>
    </w:p>
    <w:p w:rsidR="009B0EAD" w:rsidRDefault="009B0EAD" w:rsidP="00F161D9">
      <w:pPr>
        <w:pStyle w:val="Prosttext"/>
        <w:rPr>
          <w:rFonts w:ascii="Times New Roman" w:hAnsi="Times New Roman" w:cs="Times New Roman"/>
        </w:rPr>
      </w:pPr>
    </w:p>
    <w:p w:rsidR="00B5314C" w:rsidRPr="00CC1DCE" w:rsidRDefault="00B5314C" w:rsidP="00B5314C">
      <w:pPr>
        <w:pStyle w:val="Normlnweb"/>
        <w:shd w:val="clear" w:color="auto" w:fill="FFFFFF"/>
        <w:spacing w:line="236" w:lineRule="atLeast"/>
      </w:pPr>
      <w:r w:rsidRPr="00B5314C">
        <w:rPr>
          <w:color w:val="0000FF"/>
          <w:sz w:val="21"/>
          <w:szCs w:val="21"/>
        </w:rPr>
        <w:t xml:space="preserve">(4) Osobám, které získaly předchozí vzdělání ve škole mimo území České republiky </w:t>
      </w:r>
      <w:proofErr w:type="gramStart"/>
      <w:r w:rsidRPr="00B5314C">
        <w:rPr>
          <w:color w:val="0000FF"/>
          <w:sz w:val="21"/>
          <w:szCs w:val="21"/>
        </w:rPr>
        <w:t>se</w:t>
      </w:r>
      <w:proofErr w:type="gramEnd"/>
      <w:r w:rsidRPr="00B5314C">
        <w:rPr>
          <w:color w:val="0000FF"/>
          <w:sz w:val="21"/>
          <w:szCs w:val="21"/>
        </w:rPr>
        <w:t xml:space="preserv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Pro žáky, kteří jsou dětmi osoby se státní příslušností jiného členského státu Evropské unie, a kteří na </w:t>
      </w:r>
      <w:r w:rsidRPr="00167B52">
        <w:rPr>
          <w:rFonts w:ascii="Times New Roman" w:hAnsi="Times New Roman" w:cs="Times New Roman"/>
        </w:rPr>
        <w:t>území České republiky, kde taková osoba vykonává nebo vykonávala pracovní činnost v</w:t>
      </w:r>
      <w:r w:rsidR="004319E7" w:rsidRPr="00167B52">
        <w:rPr>
          <w:rFonts w:ascii="Times New Roman" w:hAnsi="Times New Roman" w:cs="Times New Roman"/>
        </w:rPr>
        <w:t> základním</w:t>
      </w:r>
      <w:r w:rsidR="004319E7" w:rsidRPr="00CC1DCE">
        <w:rPr>
          <w:rFonts w:ascii="Times New Roman" w:hAnsi="Times New Roman" w:cs="Times New Roman"/>
        </w:rPr>
        <w:t xml:space="preserve"> </w:t>
      </w:r>
      <w:r w:rsidRPr="00CC1DCE">
        <w:rPr>
          <w:rFonts w:ascii="Times New Roman" w:hAnsi="Times New Roman" w:cs="Times New Roman"/>
        </w:rPr>
        <w:t>pracovněprávním vztahu nebo samostatně výdělečnou činnost, nebo na území České republiky studuje, anebo získala právo pobytu na území České republiky z jiného důvodu13) dlouhodobě pobývají a kteří plní povinnou školní docházku podle tohoto zákona, zajistí krajský úřad příslušný podle místa pobytu žáka ve spolupráci se zřizovatelem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bezplatnou přípravu k jejich začlenění do základního vzdělávání, zahrnující výuku českého jazyka přizpůsobenou potřebám těchto žáků,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podle možností ve spolupráci se zeměmi původu žáka podporu výuky mateřského jazyka a kultury země jeho původu, která bude koordinována s běžnou výukou v základní škole.</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Krajský úřad vykonává činnosti uvedené v odstavci 5 písm. a) i pro ostatní cizince.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Krajský úřad zajistí přípravu pedagogických pracovníků, kteří budou uskutečňovat vzdělávání podle odstavce 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Ministerstvo stanoví prováděcím právním předpisem formu, obsah a organizaci bezplatné přípravy podle odstavce 5 písm. a).</w:t>
      </w:r>
    </w:p>
    <w:p w:rsidR="009B0EAD" w:rsidRPr="00CC1DCE" w:rsidRDefault="009B0EAD" w:rsidP="00F161D9">
      <w:pPr>
        <w:pStyle w:val="Prosttext"/>
        <w:rPr>
          <w:rFonts w:ascii="Times New Roman" w:hAnsi="Times New Roman" w:cs="Times New Roman"/>
        </w:rPr>
      </w:pPr>
    </w:p>
    <w:p w:rsidR="009B0EAD" w:rsidRPr="00B5314C" w:rsidRDefault="009B0EAD" w:rsidP="00F161D9">
      <w:pPr>
        <w:pStyle w:val="Prosttext"/>
        <w:rPr>
          <w:rFonts w:ascii="Times New Roman" w:hAnsi="Times New Roman" w:cs="Times New Roman"/>
          <w:b/>
        </w:rPr>
      </w:pPr>
      <w:r w:rsidRPr="00B5314C">
        <w:rPr>
          <w:rFonts w:ascii="Times New Roman" w:hAnsi="Times New Roman" w:cs="Times New Roman"/>
          <w:b/>
        </w:rPr>
        <w:t>Práva a povinnosti žáků, studentů a zákonných zástupců dětí</w:t>
      </w:r>
      <w:r w:rsidR="00B5314C" w:rsidRPr="00B5314C">
        <w:rPr>
          <w:rFonts w:ascii="Times New Roman" w:hAnsi="Times New Roman" w:cs="Times New Roman"/>
          <w:b/>
        </w:rPr>
        <w:t xml:space="preserve"> </w:t>
      </w:r>
      <w:r w:rsidRPr="00B5314C">
        <w:rPr>
          <w:rFonts w:ascii="Times New Roman" w:hAnsi="Times New Roman" w:cs="Times New Roman"/>
          <w:b/>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Práva žáků, studentů a zákonných zástupců dětí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mají právo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 vzdělávání a školské služby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informace o průběhu a výsledcích svého vzdělávání,</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volit a být voleni do školské rady, jsou-li zletilí,</w:t>
      </w:r>
    </w:p>
    <w:p w:rsidR="008B065B" w:rsidRDefault="008B065B" w:rsidP="00F161D9">
      <w:pPr>
        <w:pStyle w:val="Prosttext"/>
        <w:rPr>
          <w:rFonts w:ascii="Times New Roman" w:hAnsi="Times New Roman" w:cs="Times New Roman"/>
        </w:rPr>
      </w:pPr>
    </w:p>
    <w:p w:rsidR="008B065B" w:rsidRPr="003139A1" w:rsidRDefault="008B065B" w:rsidP="008B065B">
      <w:pPr>
        <w:rPr>
          <w:sz w:val="22"/>
        </w:rPr>
      </w:pPr>
      <w:r w:rsidRPr="003139A1">
        <w:rPr>
          <w:sz w:val="22"/>
        </w:rPr>
        <w:t>d) zakládat v rámci školy samosprávné orgány žáků a studentů, volit a být do nich voleni, pracovat v nich a jejich prostřednictvím se obracet na ředitele školy nebo školskou radu s tím, že ředitel školy nebo</w:t>
      </w:r>
      <w:r w:rsidRPr="008B065B">
        <w:rPr>
          <w:color w:val="0000FF"/>
          <w:sz w:val="22"/>
        </w:rPr>
        <w:t xml:space="preserve"> </w:t>
      </w:r>
      <w:r w:rsidRPr="003139A1">
        <w:rPr>
          <w:sz w:val="22"/>
        </w:rPr>
        <w:t>školská rada jsou povinni se stanovisky a vyjádřeními těchto samosprávných orgánů zabývat a své stanovisko k nim odůvodnit,</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vyjadřovat se ke všem rozhodnutím týkajícím se podstatných záležitostí jejich vzdělávání, přičemž jejich vyjádřením musí být věnována pozornost odpovídající jejich věku a stupni vývoje,</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na informace a poradenskou pomoc školy nebo školského poradenského zařízení v záležitostech týkajících se vzdělávání podle tohoto zákona.</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Práva uvedená v odstavci 1 s výjimkou písmen a) a d) mají také zákonní zástupci dětí 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informace podle odstavce 1 písm. b) mají v případě zletilých žáků a studentů právo také jejich rodiče, popřípadě osoby, které vůči zletilým žákům a studentům plní vyživovací povinnost.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22</w:t>
      </w:r>
    </w:p>
    <w:p w:rsidR="009B0EAD" w:rsidRPr="00CC1DCE" w:rsidRDefault="009B0EAD" w:rsidP="00F161D9">
      <w:pPr>
        <w:pStyle w:val="Prosttext"/>
        <w:rPr>
          <w:rFonts w:ascii="Times New Roman" w:hAnsi="Times New Roman" w:cs="Times New Roman"/>
        </w:rPr>
      </w:pPr>
    </w:p>
    <w:p w:rsidR="009B0EAD" w:rsidRPr="00B5314C" w:rsidRDefault="009B0EAD" w:rsidP="00F161D9">
      <w:pPr>
        <w:pStyle w:val="Prosttext"/>
        <w:rPr>
          <w:rFonts w:ascii="Times New Roman" w:hAnsi="Times New Roman" w:cs="Times New Roman"/>
          <w:b/>
        </w:rPr>
      </w:pPr>
      <w:r w:rsidRPr="00B5314C">
        <w:rPr>
          <w:rFonts w:ascii="Times New Roman" w:hAnsi="Times New Roman" w:cs="Times New Roman"/>
          <w:b/>
        </w:rPr>
        <w:t>Povinnosti žáků, studentů a zákonných zástupců dětí</w:t>
      </w:r>
      <w:r w:rsidR="00B5314C">
        <w:rPr>
          <w:rFonts w:ascii="Times New Roman" w:hAnsi="Times New Roman" w:cs="Times New Roman"/>
          <w:b/>
        </w:rPr>
        <w:t xml:space="preserve"> </w:t>
      </w:r>
      <w:r w:rsidRPr="00B5314C">
        <w:rPr>
          <w:rFonts w:ascii="Times New Roman" w:hAnsi="Times New Roman" w:cs="Times New Roman"/>
          <w:b/>
        </w:rPr>
        <w:t>a nezletilých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a studenti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řádně docházet do školy nebo školského zařízení a řádně se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dodržovat školní a vnitřní řád a předpisy a pokyny školy a školského zařízení k ochraně zdraví a bezpečnosti, s nimiž byli seznámeni,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plnit pokyny pedagogických pracovníků škol a školských zařízení vydané v souladu s právními předpisy a školním nebo vnitřním řádem.</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Zletilí žáci a studenti jsou dále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informovat školu a školské zařízení o změně zdravotní způsobilosti, zdravotních obtížích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dokládat důvody své nepřítomnosti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oznamovat škole a školskému zařízení údaje podle § 28 odst. 2 a 3 a další údaje, které jsou podstatné pro průběh vzdělávání nebo bezpečnost žáka a studenta, a změny v těchto údajích.</w:t>
      </w:r>
    </w:p>
    <w:p w:rsidR="004319E7" w:rsidRPr="00CC1DCE" w:rsidRDefault="004319E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Zákonní zástupci dětí a nezletilých žáků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a) zajistit, aby dítě a žák docházel řádně do školy nebo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na vyzvání ředitele školy nebo školského zařízení se osobně zúčastnit projednání závažných otázek týkajících se vzdělávání dítěte nebo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informovat školu a školské zařízení o změně zdravotní způsobilosti, zdravotních obtížích dítěte nebo žáka nebo jiných závažných skutečnostech, které by mohly mít vliv na průběh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dokládat důvody nepřítomnosti dítěte a žáka ve vyučování v souladu s podmínkami stanovenými školním řádem,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oznamovat škole a školskému zařízení údaje podle § 28 odst. 2 a 3 a další údaje, které jsou podstatné pro průběh vzdělávání nebo bezpečnost dítěte a žáka, a změny v těchto údajích.</w:t>
      </w:r>
    </w:p>
    <w:p w:rsidR="009B0EAD" w:rsidRDefault="009B0EAD" w:rsidP="00F161D9">
      <w:pPr>
        <w:pStyle w:val="Prosttext"/>
        <w:rPr>
          <w:rFonts w:ascii="Times New Roman" w:hAnsi="Times New Roman" w:cs="Times New Roman"/>
        </w:rPr>
      </w:pPr>
    </w:p>
    <w:p w:rsidR="00B5314C" w:rsidRDefault="00B5314C" w:rsidP="00F161D9">
      <w:pPr>
        <w:pStyle w:val="Prosttext"/>
        <w:rPr>
          <w:rFonts w:ascii="Times New Roman" w:hAnsi="Times New Roman" w:cs="Times New Roman"/>
        </w:rPr>
      </w:pPr>
    </w:p>
    <w:p w:rsidR="00B5314C" w:rsidRPr="00CC5A04" w:rsidRDefault="00B5314C" w:rsidP="00B5314C">
      <w:pPr>
        <w:rPr>
          <w:b/>
          <w:color w:val="0000FF"/>
          <w:sz w:val="21"/>
          <w:szCs w:val="21"/>
        </w:rPr>
      </w:pPr>
      <w:r w:rsidRPr="00CC5A04">
        <w:rPr>
          <w:b/>
          <w:color w:val="0000FF"/>
          <w:sz w:val="21"/>
          <w:szCs w:val="21"/>
        </w:rPr>
        <w:t>Práva a povinnosti pedagogických pracovníků</w:t>
      </w:r>
    </w:p>
    <w:p w:rsidR="00B5314C" w:rsidRPr="00CC5A04" w:rsidRDefault="00B5314C" w:rsidP="00B5314C">
      <w:pPr>
        <w:rPr>
          <w:color w:val="0000FF"/>
          <w:sz w:val="21"/>
          <w:szCs w:val="21"/>
        </w:rPr>
      </w:pPr>
    </w:p>
    <w:p w:rsidR="00B5314C" w:rsidRPr="00CC5A04" w:rsidRDefault="00B5314C" w:rsidP="00B5314C">
      <w:pPr>
        <w:rPr>
          <w:color w:val="0000FF"/>
          <w:sz w:val="21"/>
          <w:szCs w:val="21"/>
        </w:rPr>
      </w:pPr>
      <w:r w:rsidRPr="00CC5A04">
        <w:rPr>
          <w:color w:val="0000FF"/>
          <w:sz w:val="21"/>
          <w:szCs w:val="21"/>
        </w:rPr>
        <w:t>§ 22a</w:t>
      </w:r>
    </w:p>
    <w:p w:rsidR="00B5314C" w:rsidRPr="00CC5A04" w:rsidRDefault="00B5314C" w:rsidP="00B5314C">
      <w:pPr>
        <w:rPr>
          <w:color w:val="0000FF"/>
          <w:sz w:val="21"/>
          <w:szCs w:val="21"/>
        </w:rPr>
      </w:pPr>
    </w:p>
    <w:p w:rsidR="00B5314C" w:rsidRPr="00CC5A04" w:rsidRDefault="00B5314C" w:rsidP="00B5314C">
      <w:pPr>
        <w:rPr>
          <w:color w:val="0000FF"/>
          <w:sz w:val="21"/>
          <w:szCs w:val="21"/>
        </w:rPr>
      </w:pPr>
      <w:r w:rsidRPr="00CC5A04">
        <w:rPr>
          <w:color w:val="0000FF"/>
          <w:sz w:val="21"/>
          <w:szCs w:val="21"/>
        </w:rPr>
        <w:t>Práva pedagogických pracovníků</w:t>
      </w:r>
    </w:p>
    <w:p w:rsidR="00B5314C" w:rsidRPr="00CC5A04" w:rsidRDefault="00B5314C" w:rsidP="00B5314C">
      <w:pPr>
        <w:rPr>
          <w:color w:val="0000FF"/>
          <w:sz w:val="21"/>
          <w:szCs w:val="21"/>
        </w:rPr>
      </w:pPr>
    </w:p>
    <w:p w:rsidR="00B5314C" w:rsidRPr="00CC5A04" w:rsidRDefault="00B5314C" w:rsidP="00B5314C">
      <w:pPr>
        <w:rPr>
          <w:color w:val="0000FF"/>
          <w:sz w:val="21"/>
          <w:szCs w:val="21"/>
        </w:rPr>
      </w:pPr>
      <w:r w:rsidRPr="00CC5A04">
        <w:rPr>
          <w:color w:val="0000FF"/>
          <w:sz w:val="21"/>
          <w:szCs w:val="21"/>
        </w:rPr>
        <w:t>Pedagogičtí pracovníci mají při výkonu své pedagogické činnosti právo</w:t>
      </w:r>
    </w:p>
    <w:p w:rsidR="00B5314C" w:rsidRPr="00CC5A04" w:rsidRDefault="00CC5A04" w:rsidP="00CC5A04">
      <w:pPr>
        <w:rPr>
          <w:color w:val="0000FF"/>
          <w:sz w:val="21"/>
          <w:szCs w:val="21"/>
        </w:rPr>
      </w:pPr>
      <w:r w:rsidRPr="00CC5A04">
        <w:rPr>
          <w:color w:val="0000FF"/>
          <w:sz w:val="21"/>
          <w:szCs w:val="21"/>
        </w:rPr>
        <w:t xml:space="preserve">a) </w:t>
      </w:r>
      <w:r w:rsidR="00B5314C" w:rsidRPr="00CC5A04">
        <w:rPr>
          <w:color w:val="0000FF"/>
          <w:sz w:val="21"/>
          <w:szCs w:val="21"/>
        </w:rPr>
        <w:t>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B5314C" w:rsidRPr="00CC5A04" w:rsidRDefault="00CC5A04" w:rsidP="00CC5A04">
      <w:pPr>
        <w:rPr>
          <w:color w:val="0000FF"/>
          <w:sz w:val="21"/>
          <w:szCs w:val="21"/>
        </w:rPr>
      </w:pPr>
      <w:r w:rsidRPr="00CC5A04">
        <w:rPr>
          <w:color w:val="0000FF"/>
          <w:sz w:val="21"/>
          <w:szCs w:val="21"/>
        </w:rPr>
        <w:t xml:space="preserve">b) </w:t>
      </w:r>
      <w:r w:rsidR="00B5314C" w:rsidRPr="00CC5A04">
        <w:rPr>
          <w:color w:val="0000FF"/>
          <w:sz w:val="21"/>
          <w:szCs w:val="21"/>
        </w:rPr>
        <w:t>aby nebylo do jejich přímé pedagogické činnosti zasahováno v rozporu s právními předpisy,</w:t>
      </w:r>
    </w:p>
    <w:p w:rsidR="00B5314C" w:rsidRPr="00CC5A04" w:rsidRDefault="00CC5A04" w:rsidP="00CC5A04">
      <w:pPr>
        <w:rPr>
          <w:color w:val="0000FF"/>
          <w:sz w:val="21"/>
          <w:szCs w:val="21"/>
        </w:rPr>
      </w:pPr>
      <w:r w:rsidRPr="00CC5A04">
        <w:rPr>
          <w:color w:val="0000FF"/>
          <w:sz w:val="21"/>
          <w:szCs w:val="21"/>
        </w:rPr>
        <w:t xml:space="preserve">c) </w:t>
      </w:r>
      <w:r w:rsidR="00B5314C" w:rsidRPr="00CC5A04">
        <w:rPr>
          <w:color w:val="0000FF"/>
          <w:sz w:val="21"/>
          <w:szCs w:val="21"/>
        </w:rPr>
        <w:t xml:space="preserve">na využívání metod, forem a prostředků dle vlastního uvážení v souladu se zásadami a cíli vzdělávání při přímé vyučovací, výchovné, </w:t>
      </w:r>
      <w:proofErr w:type="spellStart"/>
      <w:r w:rsidR="00B5314C" w:rsidRPr="00CC5A04">
        <w:rPr>
          <w:color w:val="0000FF"/>
          <w:sz w:val="21"/>
          <w:szCs w:val="21"/>
        </w:rPr>
        <w:t>speciálněpedagogické</w:t>
      </w:r>
      <w:proofErr w:type="spellEnd"/>
      <w:r w:rsidR="00B5314C" w:rsidRPr="00CC5A04">
        <w:rPr>
          <w:color w:val="0000FF"/>
          <w:sz w:val="21"/>
          <w:szCs w:val="21"/>
        </w:rPr>
        <w:t xml:space="preserve"> a pedagogicko-psychologické činnosti,</w:t>
      </w:r>
    </w:p>
    <w:p w:rsidR="00B5314C" w:rsidRPr="00CC5A04" w:rsidRDefault="00CC5A04" w:rsidP="00B5314C">
      <w:pPr>
        <w:rPr>
          <w:color w:val="0000FF"/>
          <w:sz w:val="21"/>
          <w:szCs w:val="21"/>
        </w:rPr>
      </w:pPr>
      <w:r w:rsidRPr="00CC5A04">
        <w:rPr>
          <w:color w:val="0000FF"/>
          <w:sz w:val="21"/>
          <w:szCs w:val="21"/>
        </w:rPr>
        <w:t xml:space="preserve">d) </w:t>
      </w:r>
      <w:r w:rsidR="00B5314C" w:rsidRPr="00CC5A04">
        <w:rPr>
          <w:color w:val="0000FF"/>
          <w:sz w:val="21"/>
          <w:szCs w:val="21"/>
        </w:rPr>
        <w:t>volit a být voleni do školské rady,</w:t>
      </w:r>
    </w:p>
    <w:p w:rsidR="00B5314C" w:rsidRPr="00CC5A04" w:rsidRDefault="00CC5A04" w:rsidP="00B5314C">
      <w:pPr>
        <w:rPr>
          <w:color w:val="0000FF"/>
          <w:sz w:val="21"/>
          <w:szCs w:val="21"/>
        </w:rPr>
      </w:pPr>
      <w:r w:rsidRPr="00CC5A04">
        <w:rPr>
          <w:color w:val="0000FF"/>
          <w:sz w:val="21"/>
          <w:szCs w:val="21"/>
        </w:rPr>
        <w:t xml:space="preserve">e) </w:t>
      </w:r>
      <w:r w:rsidR="00B5314C" w:rsidRPr="00CC5A04">
        <w:rPr>
          <w:color w:val="0000FF"/>
          <w:sz w:val="21"/>
          <w:szCs w:val="21"/>
        </w:rPr>
        <w:t>na objektivní hodnocení své pedagogické činnosti.</w:t>
      </w:r>
    </w:p>
    <w:p w:rsidR="00CC5A04" w:rsidRDefault="00CC5A04" w:rsidP="00B5314C">
      <w:pPr>
        <w:rPr>
          <w:sz w:val="21"/>
          <w:szCs w:val="21"/>
        </w:rPr>
      </w:pPr>
    </w:p>
    <w:p w:rsidR="00CC5A04" w:rsidRDefault="00CC5A04" w:rsidP="00B5314C">
      <w:pPr>
        <w:rPr>
          <w:sz w:val="21"/>
          <w:szCs w:val="21"/>
        </w:rPr>
      </w:pPr>
    </w:p>
    <w:p w:rsidR="00B5314C" w:rsidRPr="00DD1F61" w:rsidRDefault="00B5314C" w:rsidP="00B5314C">
      <w:pPr>
        <w:rPr>
          <w:color w:val="0000FF"/>
          <w:sz w:val="21"/>
          <w:szCs w:val="21"/>
        </w:rPr>
      </w:pPr>
      <w:r w:rsidRPr="00DD1F61">
        <w:rPr>
          <w:color w:val="0000FF"/>
          <w:sz w:val="21"/>
          <w:szCs w:val="21"/>
        </w:rPr>
        <w:t>§ 22b</w:t>
      </w:r>
    </w:p>
    <w:p w:rsidR="00B5314C" w:rsidRPr="00DD1F61" w:rsidRDefault="00B5314C" w:rsidP="00B5314C">
      <w:pPr>
        <w:rPr>
          <w:b/>
          <w:color w:val="0000FF"/>
          <w:sz w:val="21"/>
          <w:szCs w:val="21"/>
        </w:rPr>
      </w:pPr>
      <w:r w:rsidRPr="00DD1F61">
        <w:rPr>
          <w:b/>
          <w:color w:val="0000FF"/>
          <w:sz w:val="21"/>
          <w:szCs w:val="21"/>
        </w:rPr>
        <w:t>Povinnosti pedagogických pracovníků</w:t>
      </w:r>
      <w:r w:rsidR="00DD1F61" w:rsidRPr="00DD1F61">
        <w:rPr>
          <w:b/>
          <w:color w:val="0000FF"/>
          <w:sz w:val="21"/>
          <w:szCs w:val="21"/>
        </w:rPr>
        <w:t xml:space="preserve"> </w:t>
      </w:r>
    </w:p>
    <w:p w:rsidR="00DD1F61" w:rsidRPr="00DD1F61" w:rsidRDefault="00DD1F61" w:rsidP="00B5314C">
      <w:pPr>
        <w:rPr>
          <w:color w:val="0000FF"/>
          <w:sz w:val="21"/>
          <w:szCs w:val="21"/>
        </w:rPr>
      </w:pPr>
    </w:p>
    <w:p w:rsidR="00B5314C" w:rsidRPr="00DD1F61" w:rsidRDefault="00B5314C" w:rsidP="00B5314C">
      <w:pPr>
        <w:rPr>
          <w:color w:val="0000FF"/>
          <w:sz w:val="21"/>
          <w:szCs w:val="21"/>
        </w:rPr>
      </w:pPr>
      <w:r w:rsidRPr="00DD1F61">
        <w:rPr>
          <w:color w:val="0000FF"/>
          <w:sz w:val="21"/>
          <w:szCs w:val="21"/>
        </w:rPr>
        <w:t>Pedagogický pracovník je povinen</w:t>
      </w:r>
    </w:p>
    <w:p w:rsidR="00B5314C" w:rsidRPr="00DD1F61" w:rsidRDefault="00DD1F61" w:rsidP="00DD1F61">
      <w:pPr>
        <w:rPr>
          <w:color w:val="0000FF"/>
          <w:sz w:val="21"/>
          <w:szCs w:val="21"/>
        </w:rPr>
      </w:pPr>
      <w:r w:rsidRPr="00DD1F61">
        <w:rPr>
          <w:color w:val="0000FF"/>
          <w:sz w:val="21"/>
          <w:szCs w:val="21"/>
        </w:rPr>
        <w:t xml:space="preserve">a) </w:t>
      </w:r>
      <w:r w:rsidR="00B5314C" w:rsidRPr="00DD1F61">
        <w:rPr>
          <w:color w:val="0000FF"/>
          <w:sz w:val="21"/>
          <w:szCs w:val="21"/>
        </w:rPr>
        <w:t>vykonávat pedagogickou činnost v souladu se zásadami a cíli vzdělávání,</w:t>
      </w:r>
    </w:p>
    <w:p w:rsidR="00B5314C" w:rsidRPr="00DD1F61" w:rsidRDefault="00DD1F61" w:rsidP="00DD1F61">
      <w:pPr>
        <w:rPr>
          <w:color w:val="0000FF"/>
          <w:sz w:val="21"/>
          <w:szCs w:val="21"/>
        </w:rPr>
      </w:pPr>
      <w:r w:rsidRPr="00DD1F61">
        <w:rPr>
          <w:color w:val="0000FF"/>
          <w:sz w:val="21"/>
          <w:szCs w:val="21"/>
        </w:rPr>
        <w:t xml:space="preserve">b) </w:t>
      </w:r>
      <w:r w:rsidR="00B5314C" w:rsidRPr="00DD1F61">
        <w:rPr>
          <w:color w:val="0000FF"/>
          <w:sz w:val="21"/>
          <w:szCs w:val="21"/>
        </w:rPr>
        <w:t>chránit a respektovat práva dítěte, žáka nebo studenta,</w:t>
      </w:r>
    </w:p>
    <w:p w:rsidR="00B5314C" w:rsidRPr="00DD1F61" w:rsidRDefault="00DD1F61" w:rsidP="00DD1F61">
      <w:pPr>
        <w:rPr>
          <w:color w:val="0000FF"/>
          <w:sz w:val="21"/>
          <w:szCs w:val="21"/>
        </w:rPr>
      </w:pPr>
      <w:r w:rsidRPr="00DD1F61">
        <w:rPr>
          <w:color w:val="0000FF"/>
          <w:sz w:val="21"/>
          <w:szCs w:val="21"/>
        </w:rPr>
        <w:t xml:space="preserve">c) </w:t>
      </w:r>
      <w:r w:rsidR="00B5314C" w:rsidRPr="00DD1F61">
        <w:rPr>
          <w:color w:val="0000FF"/>
          <w:sz w:val="21"/>
          <w:szCs w:val="21"/>
        </w:rPr>
        <w:t>chránit bezpečí a zdraví dítěte, žáka a studenta a předcházet všem formám rizikového chování ve školách a školských zařízeních,</w:t>
      </w:r>
    </w:p>
    <w:p w:rsidR="00B5314C" w:rsidRPr="00DD1F61" w:rsidRDefault="00DD1F61" w:rsidP="00DD1F61">
      <w:pPr>
        <w:rPr>
          <w:color w:val="0000FF"/>
          <w:sz w:val="21"/>
          <w:szCs w:val="21"/>
        </w:rPr>
      </w:pPr>
      <w:r w:rsidRPr="00DD1F61">
        <w:rPr>
          <w:color w:val="0000FF"/>
          <w:sz w:val="21"/>
          <w:szCs w:val="21"/>
        </w:rPr>
        <w:t xml:space="preserve">d) </w:t>
      </w:r>
      <w:r w:rsidR="00B5314C" w:rsidRPr="00DD1F61">
        <w:rPr>
          <w:color w:val="0000FF"/>
          <w:sz w:val="21"/>
          <w:szCs w:val="21"/>
        </w:rPr>
        <w:t>svým přístupem k výchově a vzdělávání vytvářet pozitivní a bezpečné klima ve školním prostředí a podporovat jeho rozvoj,</w:t>
      </w:r>
    </w:p>
    <w:p w:rsidR="00B5314C" w:rsidRPr="00DD1F61" w:rsidRDefault="00DD1F61" w:rsidP="00DD1F61">
      <w:pPr>
        <w:rPr>
          <w:color w:val="0000FF"/>
          <w:sz w:val="21"/>
          <w:szCs w:val="21"/>
        </w:rPr>
      </w:pPr>
      <w:r w:rsidRPr="00DD1F61">
        <w:rPr>
          <w:color w:val="0000FF"/>
          <w:sz w:val="21"/>
          <w:szCs w:val="21"/>
        </w:rPr>
        <w:t xml:space="preserve">e) </w:t>
      </w:r>
      <w:r w:rsidR="00B5314C" w:rsidRPr="00DD1F61">
        <w:rPr>
          <w:color w:val="0000FF"/>
          <w:sz w:val="21"/>
          <w:szCs w:val="21"/>
        </w:rPr>
        <w:t>zachovávat mlčenlivost a chránit před zneužitím osobní údaje, informace o zdravotním stavu dětí, žáků a studentů a výsledky poradenské pomoci školského poradenského zařízení a školního poradenského pracoviště, s nimiž přišel do styku,</w:t>
      </w:r>
    </w:p>
    <w:p w:rsidR="00B5314C" w:rsidRPr="00DD1F61" w:rsidRDefault="00DD1F61" w:rsidP="00DD1F61">
      <w:pPr>
        <w:rPr>
          <w:color w:val="0000FF"/>
          <w:sz w:val="21"/>
          <w:szCs w:val="21"/>
        </w:rPr>
      </w:pPr>
      <w:r w:rsidRPr="00DD1F61">
        <w:rPr>
          <w:color w:val="0000FF"/>
          <w:sz w:val="21"/>
          <w:szCs w:val="21"/>
        </w:rPr>
        <w:t xml:space="preserve">f) </w:t>
      </w:r>
      <w:r w:rsidR="00B5314C" w:rsidRPr="00DD1F61">
        <w:rPr>
          <w:color w:val="0000FF"/>
          <w:sz w:val="21"/>
          <w:szCs w:val="21"/>
        </w:rPr>
        <w:t>poskytovat dítěti, žáku, studentovi nebo zákonnému zástupci nezletilého dítěte nebo žáka informace spojené s výchovou a vzděláváním.</w:t>
      </w:r>
    </w:p>
    <w:p w:rsidR="00B5314C" w:rsidRPr="00DD1F61" w:rsidRDefault="00B5314C" w:rsidP="00F161D9">
      <w:pPr>
        <w:pStyle w:val="Prosttext"/>
        <w:rPr>
          <w:rFonts w:ascii="Times New Roman" w:hAnsi="Times New Roman" w:cs="Times New Roman"/>
          <w:color w:val="0000FF"/>
        </w:rPr>
      </w:pPr>
    </w:p>
    <w:p w:rsidR="00B5314C" w:rsidRDefault="00B5314C"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škol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Mateřská, základní a střední škola se organizačně člení na třídy, vyšší odborná škola na studijní skupiny, konzervatoř a základní umělecká škola na oddělení a jazyková škola s právem státní jazykové zkoušky na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nejnižší počet dětí, žáků a studentů v jednotlivých druzích škol, nejnižší a nejvyšší počet dětí, žáků a studentů ve třídě, studijní skupině a oddělení.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školy může povolit výjimku z nejnižšího počtu dětí, žáků a studentů stanoveného tímto zákonem a prováděcím právním předpisem za předpokladu, že uhradí zvýšené výdaje na vzdělávací činnost školy, a to nad výši stanovenou krajským normativem.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období školního vyučování může ředitel školy ze závažných důvodů, zejména organizačních a technických, vyhlásit pro žáky nejvýše 5 volných dnů ve školním roce. Umožňuje-li to povaha věci, ředitel školy s dostatečným předstihem oznámí důvody vyhlášení volného dne zřizovateli a zveřejní je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může v jednotlivých případech hodných zvláštního zřetele stanovit odlišnosti v organizaci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Ustanovení odstavců 1 až 3 se nevztahuje na vzdělávání v mateřských a jazykových školách s právem státní jazykové zkoušky, ustanovení odstavce 1 se nevztahuje na vzdělávání ve vyšších odborných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Pro účely tohoto zákona se rozumí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denní formou vzdělávání výuka organizovaná pravidelně každý den v pětidenním vyučovacím týdnu v průběhu školního roku,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večerní formou vzdělávání výuka organizovaná pravidelně několikrát v týdnu v rozsahu 10 až 18 hodin týdně v průběhu školního roku zpravidla v odpoledních a večerních hodinách,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dálkovou formou vzdělávání samostatné studium spojené s konzultacemi v rozsahu 200 až 220 konzultačních hodin ve školním roce,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distanční formou vzdělávání samostatné studium uskutečňované převážně nebo zcela prostřednictvím informačních technologií, popřípadě spojené s individuálními konzultacemi,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kombinovanou formou vzdělávání střídání denní a jiné formy vzdělávání stanovené tímto zákonem.</w:t>
      </w:r>
    </w:p>
    <w:p w:rsidR="00805F2F" w:rsidRPr="00CC1DCE" w:rsidRDefault="00805F2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dálkového, večerního, distančního nebo kombinovaného vzdělávání je nejvýše o 1 rok delší než doba vzdělávání v denní formě.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Vyučovací hodina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Vyučovací hodina v základním, základním uměleckém, středním a vyšším odborném vzdělávání trvá 45 minut. Vyučovací hodina odborného výcviku a odborné praxe ve středním 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Rámcové vzdělávací programy pro základní a střední vzdělávání a akreditované vzdělávací programy pro vyšší odborné vzdělávání dále stanoví nejnižší počty povinných vyučovacích hodin v jednotlivých ročnících.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organizaci vyučování a pravidla pro dělení a spojování tříd a studijních skupin při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Učebnice, učební texty, školní potřeby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Žákům středních škol, kteří plní povinnou školní docházku,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xml:space="preserve">, kteří se vzdělávají ve středních školách, jsou bezplatně poskytovány učebnice a učební texty uvedené v seznamu podle odstavce 1. Tyto učebnice a učební texty jsou žáci povinni vrátit nejpozději do konce příslušného školního roku.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trike/>
        </w:rPr>
      </w:pPr>
      <w:r w:rsidRPr="00167B52">
        <w:rPr>
          <w:rFonts w:ascii="Times New Roman" w:hAnsi="Times New Roman" w:cs="Times New Roman"/>
        </w:rPr>
        <w:t xml:space="preserve">(5) Ředitel střední školy zřizuje fond učebnic a učebních textů, a to nejméně pro 10 % žáků střední školy; tyto učebnice a učební texty jsou bezplatně zapůjčovány žákům </w:t>
      </w:r>
      <w:r w:rsidR="00805F2F" w:rsidRPr="00167B52">
        <w:rPr>
          <w:rFonts w:ascii="Times New Roman" w:hAnsi="Times New Roman" w:cs="Times New Roman"/>
        </w:rPr>
        <w:t>s nařízenou ústavní výchovou nebo uloženou ochrannou výchovou, žákům s postavením azylanta, osoby požívající doplňkové ochrany nebo účastníka řízení o udělení mezinárodní ochrany na území České republiky, žákům v hmotné nouzi</w:t>
      </w:r>
      <w:r w:rsidR="00805F2F" w:rsidRPr="00167B52">
        <w:rPr>
          <w:rFonts w:ascii="Times New Roman" w:hAnsi="Times New Roman" w:cs="Times New Roman"/>
          <w:vertAlign w:val="superscript"/>
        </w:rPr>
        <w:t>14)</w:t>
      </w:r>
      <w:r w:rsidR="00805F2F" w:rsidRPr="00167B52">
        <w:rPr>
          <w:rFonts w:ascii="Times New Roman" w:hAnsi="Times New Roman" w:cs="Times New Roman"/>
        </w:rPr>
        <w:t>, jakož i v dalších případech hodných zvláštního zřetele.</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Žákům přípravných tříd základních škol, přípravného stupně základní školy speciální, prvního ročníku základního vzdělávání, žákům základního vzdělávání podle § 46 odst. 3 a žákům </w:t>
      </w:r>
      <w:r w:rsidR="00805F2F" w:rsidRPr="00167B52">
        <w:rPr>
          <w:rFonts w:ascii="Times New Roman" w:hAnsi="Times New Roman" w:cs="Times New Roman"/>
        </w:rPr>
        <w:t>uvedeným v § 16 odst. 9 větě první</w:t>
      </w:r>
      <w:r w:rsidRPr="00167B52">
        <w:rPr>
          <w:rFonts w:ascii="Times New Roman" w:hAnsi="Times New Roman" w:cs="Times New Roman"/>
        </w:rPr>
        <w:t>, kteří jsou žáky základní školy</w:t>
      </w:r>
      <w:r w:rsidRPr="00CC1DCE">
        <w:rPr>
          <w:rFonts w:ascii="Times New Roman" w:hAnsi="Times New Roman" w:cs="Times New Roman"/>
        </w:rPr>
        <w:t>, jsou bezplatně poskytovány základní školní potřeby. Ministerstvo stanoví prováděcím právním předpisem rozsah tohoto bezplatného poskytování základních školních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Dokumentace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vedou podle povahy své činnosti tuto dokumentaci: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rozhodnutí o zápisu do školského rejstříku a o jeho změnách a doklady uvedené v § 147,</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evidenci dětí, žáků nebo studentů (dále jen "školní matrika"),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doklady o přijímání dětí, žáků, studentů a uchazečů ke vzdělávání, o průběhu vzdělávání a jeho ukončování,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programy podle § 4 až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výroční zprávy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třídní knihu, která obsahuje průkazné údaje o poskytovaném vzdělávání a jeho průběhu,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školní řád nebo vnitřní řád, rozvrh vyučovacích hodin,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záznamy z pedagogických rad,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knihu úrazů a záznamy o úrazech dětí, žáků a studentů, popřípadě lékařské posudky,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protokoly a záznamy o provedených kontrolách a inspekční zprávy,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personální a mzdovou dokumentaci, hospodářskou dokumentaci a účetní evidenci15) a další dokumentaci stanovenou zvláštními právními </w:t>
      </w:r>
      <w:proofErr w:type="gramStart"/>
      <w:r w:rsidRPr="00CC1DCE">
        <w:rPr>
          <w:rFonts w:ascii="Times New Roman" w:hAnsi="Times New Roman" w:cs="Times New Roman"/>
        </w:rPr>
        <w:t>předpisy.</w:t>
      </w:r>
      <w:r w:rsidRPr="00CC1DCE">
        <w:rPr>
          <w:rFonts w:ascii="Times New Roman" w:hAnsi="Times New Roman" w:cs="Times New Roman"/>
          <w:vertAlign w:val="superscript"/>
        </w:rPr>
        <w:t>16</w:t>
      </w:r>
      <w:proofErr w:type="gramEnd"/>
      <w:r w:rsidRPr="00CC1DCE">
        <w:rPr>
          <w:rFonts w:ascii="Times New Roman" w:hAnsi="Times New Roman" w:cs="Times New Roman"/>
          <w:vertAlign w:val="superscript"/>
        </w:rPr>
        <w:t>)</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Školní matrika školy podle povahy její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údaje o předchozím vzdělávání, včetně dosaženého stupně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obor, formu a délku vzdělávání, jde-li o střední a vyšší odbornou školu,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datum zahájení vzdělávání ve škole,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údaje o průběhu a výsledcích vzdělávání ve škole, vyučovací jazyk,</w:t>
      </w:r>
    </w:p>
    <w:p w:rsidR="006C40CB" w:rsidRPr="00167B52" w:rsidRDefault="009B0EAD" w:rsidP="006C40CB">
      <w:pPr>
        <w:rPr>
          <w:sz w:val="20"/>
        </w:rPr>
      </w:pPr>
      <w:r w:rsidRPr="0099366E">
        <w:rPr>
          <w:sz w:val="22"/>
          <w:szCs w:val="22"/>
        </w:rPr>
        <w:t xml:space="preserve">f) </w:t>
      </w:r>
      <w:r w:rsidR="006C40CB" w:rsidRPr="0099366E">
        <w:rPr>
          <w:sz w:val="22"/>
          <w:szCs w:val="22"/>
        </w:rPr>
        <w:t xml:space="preserve">údaje o znevýhodnění dítěte, žáka nebo studenta uvedeném v § 16 </w:t>
      </w:r>
      <w:r w:rsidR="008B065B" w:rsidRPr="0099366E">
        <w:rPr>
          <w:sz w:val="22"/>
          <w:szCs w:val="22"/>
        </w:rPr>
        <w:t xml:space="preserve">údaje o mimořádném </w:t>
      </w:r>
      <w:proofErr w:type="gramStart"/>
      <w:r w:rsidR="008B065B" w:rsidRPr="0099366E">
        <w:rPr>
          <w:sz w:val="22"/>
          <w:szCs w:val="22"/>
        </w:rPr>
        <w:t xml:space="preserve">nadání </w:t>
      </w:r>
      <w:r w:rsidR="006C40CB" w:rsidRPr="0099366E">
        <w:rPr>
          <w:sz w:val="22"/>
          <w:szCs w:val="22"/>
        </w:rPr>
        <w:t>,</w:t>
      </w:r>
      <w:r w:rsidR="006C40CB" w:rsidRPr="0099366E">
        <w:rPr>
          <w:sz w:val="20"/>
        </w:rPr>
        <w:t xml:space="preserve"> údaje</w:t>
      </w:r>
      <w:proofErr w:type="gramEnd"/>
      <w:r w:rsidR="006C40CB" w:rsidRPr="00167B52">
        <w:rPr>
          <w:sz w:val="20"/>
        </w:rPr>
        <w:t xml:space="preserve"> o podpůrných opatřeních poskytovaných dítěti, žákovi nebo studentovi školou v souladu s § 16, a o závěrech vyšetření uvedených v doporučení školského poradenského zařízení,</w:t>
      </w:r>
    </w:p>
    <w:p w:rsidR="009B0EAD" w:rsidRPr="00CC1DCE" w:rsidRDefault="009B0EAD" w:rsidP="006C40CB">
      <w:pPr>
        <w:rPr>
          <w:sz w:val="20"/>
        </w:rPr>
      </w:pPr>
      <w:r w:rsidRPr="00167B52">
        <w:rPr>
          <w:sz w:val="20"/>
        </w:rPr>
        <w:t>g) údaje o zdravotní způsobilosti ke vzdělávání a o zdravotních obtížích, které by mohly mít vliv na průběh</w:t>
      </w:r>
      <w:r w:rsidRPr="00CC1DCE">
        <w:rPr>
          <w:sz w:val="20"/>
        </w:rPr>
        <w:t xml:space="preserve"> vzdělávání,</w:t>
      </w:r>
    </w:p>
    <w:p w:rsidR="009B0EAD" w:rsidRPr="00CC1DCE" w:rsidRDefault="009B0EAD" w:rsidP="006C40CB">
      <w:pPr>
        <w:rPr>
          <w:sz w:val="20"/>
        </w:rPr>
      </w:pPr>
      <w:r w:rsidRPr="00CC1DCE">
        <w:rPr>
          <w:sz w:val="20"/>
        </w:rPr>
        <w:t>h) datum ukončení vzdělávání ve škole; údaje o zkoušce, jíž bylo vzdělávání ve střední nebo vyšší odborné škole ukončeno,</w:t>
      </w:r>
    </w:p>
    <w:p w:rsidR="009B0EAD" w:rsidRPr="00CC1DCE" w:rsidRDefault="009B0EAD" w:rsidP="006C40CB">
      <w:pPr>
        <w:rPr>
          <w:sz w:val="20"/>
        </w:rPr>
      </w:pPr>
      <w:r w:rsidRPr="00CC1DCE">
        <w:rPr>
          <w:sz w:val="20"/>
        </w:rPr>
        <w:t>i) jméno a příjmení zákonného zástupce, místo trvalého pobytu nebo bydliště, pokud nemá na území České republiky místo trvalého pobytu, a adresu pro doručování písemností, telefonické spojení.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Školní matrika školského zařízení podle povahy jeho činnosti obsahuje tyto údaje o dítěti, žákovi nebo studentovi: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jméno a příjmení, rodné číslo, popřípadě datum narození, nebylo-li rodné číslo dítěti, žákovi nebo studentovi přiděleno, dále státní občanství a místo trvalého pobytu, popřípadě místo pobytu na území České </w:t>
      </w:r>
      <w:r w:rsidRPr="00CC1DCE">
        <w:rPr>
          <w:rFonts w:ascii="Times New Roman" w:hAnsi="Times New Roman" w:cs="Times New Roman"/>
        </w:rPr>
        <w:lastRenderedPageBreak/>
        <w:t>republiky podle druhu pobytu cizince nebo místo pobytu v zahraničí, nepobývá-li dítě, žák nebo student na území České republiky,</w:t>
      </w:r>
    </w:p>
    <w:p w:rsidR="008B065B" w:rsidRDefault="008B065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zahájení a ukončení školské služby nebo vzdělávání,</w:t>
      </w:r>
    </w:p>
    <w:p w:rsidR="008B065B" w:rsidRDefault="008B065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o zdravotní způsobilosti, popřípadě o zdravotních obtížích, které by mohly mít vliv na poskytování školské </w:t>
      </w:r>
      <w:r w:rsidRPr="00167B52">
        <w:rPr>
          <w:rFonts w:ascii="Times New Roman" w:hAnsi="Times New Roman" w:cs="Times New Roman"/>
        </w:rPr>
        <w:t>služby nebo vzdělávání,</w:t>
      </w:r>
    </w:p>
    <w:p w:rsidR="008B065B" w:rsidRDefault="008B065B" w:rsidP="000A3FA0">
      <w:pPr>
        <w:spacing w:after="240"/>
        <w:rPr>
          <w:sz w:val="20"/>
        </w:rPr>
      </w:pPr>
    </w:p>
    <w:p w:rsidR="009B0EAD" w:rsidRPr="00167B52" w:rsidRDefault="009B0EAD" w:rsidP="000A3FA0">
      <w:pPr>
        <w:spacing w:after="240"/>
      </w:pPr>
      <w:r w:rsidRPr="0099366E">
        <w:rPr>
          <w:sz w:val="22"/>
          <w:szCs w:val="22"/>
        </w:rPr>
        <w:t xml:space="preserve">d) </w:t>
      </w:r>
      <w:r w:rsidR="000A3FA0" w:rsidRPr="0099366E">
        <w:rPr>
          <w:sz w:val="22"/>
          <w:szCs w:val="22"/>
        </w:rPr>
        <w:t xml:space="preserve">údaje o znevýhodnění dítěte, žáka nebo studenta uvedeném v § 16 </w:t>
      </w:r>
      <w:r w:rsidR="008B065B" w:rsidRPr="0099366E">
        <w:rPr>
          <w:sz w:val="22"/>
          <w:szCs w:val="22"/>
        </w:rPr>
        <w:t>údaje o mimořádném nadání</w:t>
      </w:r>
      <w:r w:rsidR="000A3FA0" w:rsidRPr="0099366E">
        <w:rPr>
          <w:sz w:val="22"/>
          <w:szCs w:val="22"/>
        </w:rPr>
        <w:t>,</w:t>
      </w:r>
      <w:r w:rsidR="000A3FA0" w:rsidRPr="0099366E">
        <w:rPr>
          <w:sz w:val="20"/>
        </w:rPr>
        <w:t xml:space="preserve"> údaje</w:t>
      </w:r>
      <w:r w:rsidR="000A3FA0" w:rsidRPr="00167B52">
        <w:rPr>
          <w:sz w:val="20"/>
        </w:rPr>
        <w:t xml:space="preserve"> o podpůrných opatřeních poskytovaných dítěti, žákovi nebo studentovi školským zařízením v souladu s § 16, a o závěrech vyšetření uvedených v doporučení školského poradenského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e) označení školy, v níž se dítě, žák nebo student vzdělává,</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f) jméno a příjmení zákonného zástupce, místo trvalého pobytu nebo bydliště, pokud nemá na území České republiky místo trvalého pobytu, a adresu pro doručování písemností, telefonické spojení.</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(4) Záznam nebo změna údaje ve školní matrice se provede neprodleně po rozhodné události. Školy a školská zařízení jsou údaje z dokumentace a údaje ze školní matriky oprávněny poskytovat osobám, které svůj nárok </w:t>
      </w:r>
      <w:proofErr w:type="spellStart"/>
      <w:r w:rsidRPr="00167B52">
        <w:rPr>
          <w:rFonts w:ascii="Times New Roman" w:hAnsi="Times New Roman" w:cs="Times New Roman"/>
        </w:rPr>
        <w:t>prokáží</w:t>
      </w:r>
      <w:proofErr w:type="spellEnd"/>
      <w:r w:rsidRPr="00167B52">
        <w:rPr>
          <w:rFonts w:ascii="Times New Roman" w:hAnsi="Times New Roman" w:cs="Times New Roman"/>
        </w:rPr>
        <w:t xml:space="preserve"> oprávněním stanoveným tímto nebo zvláštním zákonem18).</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(5)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w:t>
      </w:r>
      <w:r w:rsidRPr="0099366E">
        <w:rPr>
          <w:rFonts w:ascii="Times New Roman" w:hAnsi="Times New Roman" w:cs="Times New Roman"/>
          <w:sz w:val="22"/>
          <w:szCs w:val="22"/>
        </w:rPr>
        <w:t xml:space="preserve">vykonávající činnost škol a školských zařízení předávají údaje z dokumentace a školních matrik </w:t>
      </w:r>
      <w:r w:rsidR="008B065B" w:rsidRPr="0099366E">
        <w:rPr>
          <w:rFonts w:ascii="Times New Roman" w:hAnsi="Times New Roman" w:cs="Times New Roman"/>
          <w:sz w:val="22"/>
          <w:szCs w:val="22"/>
        </w:rPr>
        <w:t>a další údaje nezbytné pro stanovení kvalifikovaných odhadů ukazatelů vzdělávání a vzdělávací soustavy</w:t>
      </w:r>
      <w:r w:rsidR="008B065B" w:rsidRPr="00167B52">
        <w:rPr>
          <w:rFonts w:ascii="Times New Roman" w:hAnsi="Times New Roman" w:cs="Times New Roman"/>
        </w:rPr>
        <w:t xml:space="preserve"> </w:t>
      </w:r>
      <w:r w:rsidRPr="00167B52">
        <w:rPr>
          <w:rFonts w:ascii="Times New Roman" w:hAnsi="Times New Roman" w:cs="Times New Roman"/>
        </w:rPr>
        <w:t>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(6)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 xml:space="preserve">(7) Ministerstvo stanoví prováděcím právním předpisem formu a obsah platných tiskopisů vysvědčení, výpisů z vysvědčení, výučních listů a diplomů o absolutoriu. Na vysvědčeních, výučních listech a diplomech o absolutoriu se vždy uvádí rodné číslo </w:t>
      </w:r>
      <w:r w:rsidR="005211FD" w:rsidRPr="00167B52">
        <w:rPr>
          <w:rFonts w:ascii="Times New Roman" w:hAnsi="Times New Roman" w:cs="Times New Roman"/>
          <w:sz w:val="20"/>
          <w:szCs w:val="20"/>
        </w:rPr>
        <w:t xml:space="preserve">fyzické osoby, které byl doklad vydán, bylo-li jí rodné číslo přiděleno. </w:t>
      </w:r>
      <w:r w:rsidRPr="00167B52">
        <w:rPr>
          <w:rFonts w:ascii="Times New Roman" w:hAnsi="Times New Roman" w:cs="Times New Roman"/>
          <w:sz w:val="20"/>
          <w:szCs w:val="20"/>
        </w:rPr>
        <w:t>Vysvědčení, diplomy o absolutoriu a výuční listy jsou opatřeny státním znakem České republiky19) a jsou veřejnou listinou.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(8) Na </w:t>
      </w:r>
      <w:r w:rsidRPr="00167B52">
        <w:rPr>
          <w:rFonts w:ascii="Times New Roman" w:hAnsi="Times New Roman" w:cs="Times New Roman"/>
        </w:rPr>
        <w:t xml:space="preserve">vysvědčení, výučním listu nebo na diplomu o absolutoriu není přípustné provádět opravy zápisu. Podpisy na vysvědčeních, výučních listech a diplomech o absolutoriu musí být originální. </w:t>
      </w:r>
      <w:r w:rsidR="005211FD" w:rsidRPr="00167B52">
        <w:rPr>
          <w:rFonts w:ascii="Times New Roman" w:hAnsi="Times New Roman" w:cs="Times New Roman"/>
          <w:sz w:val="20"/>
        </w:rPr>
        <w:t xml:space="preserve">Právnické osoby vykonávající činnost školy a právnická osoba podle § 171 odst. 4 věty první </w:t>
      </w:r>
      <w:r w:rsidRPr="00167B52">
        <w:rPr>
          <w:rFonts w:ascii="Times New Roman" w:hAnsi="Times New Roman" w:cs="Times New Roman"/>
        </w:rPr>
        <w:t>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(9) Školy vedou evidenci</w:t>
      </w:r>
      <w:r w:rsidRPr="00CC1DCE">
        <w:rPr>
          <w:rFonts w:ascii="Times New Roman" w:hAnsi="Times New Roman" w:cs="Times New Roman"/>
        </w:rPr>
        <w:t xml:space="preserve"> tiskopisů vysvědčení, která jsou dokladem o dosaženém stupni vzdělání, výučních listů a diplomů o absolutoriu.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vertAlign w:val="superscript"/>
        </w:rPr>
      </w:pPr>
      <w:r w:rsidRPr="00CC1DCE">
        <w:rPr>
          <w:rFonts w:ascii="Times New Roman" w:hAnsi="Times New Roman" w:cs="Times New Roman"/>
        </w:rPr>
        <w:t xml:space="preserve">(10) Ukládání dokumentace upravují zvláštní právní </w:t>
      </w:r>
      <w:proofErr w:type="gramStart"/>
      <w:r w:rsidRPr="00CC1DCE">
        <w:rPr>
          <w:rFonts w:ascii="Times New Roman" w:hAnsi="Times New Roman" w:cs="Times New Roman"/>
        </w:rPr>
        <w:t>předpisy.</w:t>
      </w:r>
      <w:r w:rsidRPr="00CC1DCE">
        <w:rPr>
          <w:rFonts w:ascii="Times New Roman" w:hAnsi="Times New Roman" w:cs="Times New Roman"/>
          <w:vertAlign w:val="superscript"/>
        </w:rPr>
        <w:t>20</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Bezpečnost a ochrana zdraví ve školách a školských zařízeních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Školní řád, vnitřní řád a stipendijní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vydá školní řád; ředitel školského zařízení vnitřní řád. Školní řád a vnitřní řád upravuje</w:t>
      </w: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a) podrobnosti k výkonu práv a povinností dětí, žáků, studentů a jejich zákonných zástupců ve škole nebo </w:t>
      </w:r>
      <w:r w:rsidRPr="00167B52">
        <w:rPr>
          <w:rFonts w:ascii="Times New Roman" w:hAnsi="Times New Roman" w:cs="Times New Roman"/>
        </w:rPr>
        <w:t xml:space="preserve">školském zařízení a podrobnosti o pravidlech </w:t>
      </w:r>
      <w:r w:rsidRPr="00167B52">
        <w:rPr>
          <w:rFonts w:ascii="Times New Roman" w:hAnsi="Times New Roman" w:cs="Times New Roman"/>
          <w:sz w:val="20"/>
          <w:szCs w:val="20"/>
        </w:rPr>
        <w:t xml:space="preserve">vzájemných vztahů </w:t>
      </w:r>
      <w:r w:rsidR="004331FB" w:rsidRPr="00167B52">
        <w:rPr>
          <w:rFonts w:ascii="Times New Roman" w:hAnsi="Times New Roman" w:cs="Times New Roman"/>
          <w:sz w:val="20"/>
          <w:szCs w:val="20"/>
        </w:rPr>
        <w:t>se zaměstnanci ve škole nebo školském zařízení</w:t>
      </w:r>
      <w:r w:rsidRPr="00167B52">
        <w:rPr>
          <w:rFonts w:ascii="Times New Roman" w:hAnsi="Times New Roman" w:cs="Times New Roman"/>
          <w:sz w:val="20"/>
          <w:szCs w:val="20"/>
        </w:rPr>
        <w:t>,</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provoz a vnitřní režim školy nebo školského zařízení,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podmínky zajištění bezpečnosti a ochrany zdraví dětí, žáků nebo studentů a jejich ochrany před sociálně patologickými jevy a před projevy diskriminace, nepřátelství nebo násilí,</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d) podmínky zacházení s majetkem školy nebo školského zařízení ze strany dětí, žáků a studentů.</w:t>
      </w:r>
    </w:p>
    <w:p w:rsidR="0044091E" w:rsidRPr="00167B52" w:rsidRDefault="0044091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(2) Školní řád obsahuje také pravidla pro hodnocení výsledků vzdělávání žáků a studentů.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(4) Ředitel střední nebo vyšší odborné školy může se souhlasem zřizovatele vydat stipendijní řád, podle něhož lze žákům a studentům poskytovat prospěchové stipendium.</w:t>
      </w:r>
    </w:p>
    <w:p w:rsidR="009B0EAD" w:rsidRPr="00167B52" w:rsidRDefault="009B0EAD" w:rsidP="00F161D9">
      <w:pPr>
        <w:pStyle w:val="Prosttext"/>
        <w:rPr>
          <w:rFonts w:ascii="Times New Roman" w:hAnsi="Times New Roman" w:cs="Times New Roman"/>
        </w:rPr>
      </w:pPr>
    </w:p>
    <w:p w:rsidR="004331FB" w:rsidRPr="00167B52" w:rsidRDefault="004331FB" w:rsidP="00F161D9">
      <w:pPr>
        <w:pStyle w:val="Prosttext"/>
        <w:rPr>
          <w:rFonts w:ascii="Times New Roman" w:hAnsi="Times New Roman" w:cs="Times New Roman"/>
          <w:sz w:val="20"/>
        </w:rPr>
      </w:pPr>
      <w:r w:rsidRPr="00167B52">
        <w:rPr>
          <w:rFonts w:ascii="Times New Roman" w:hAnsi="Times New Roman" w:cs="Times New Roman"/>
          <w:sz w:val="20"/>
        </w:rPr>
        <w:t>(5) 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167B52">
        <w:rPr>
          <w:rFonts w:ascii="Times New Roman" w:hAnsi="Times New Roman" w:cs="Times New Roman"/>
          <w:sz w:val="20"/>
          <w:vertAlign w:val="superscript"/>
        </w:rPr>
        <w:t>52)</w:t>
      </w:r>
      <w:r w:rsidRPr="00167B52">
        <w:rPr>
          <w:rFonts w:ascii="Times New Roman" w:hAnsi="Times New Roman" w:cs="Times New Roman"/>
          <w:sz w:val="20"/>
        </w:rPr>
        <w:t>.</w:t>
      </w:r>
    </w:p>
    <w:p w:rsidR="004331FB" w:rsidRPr="00167B52" w:rsidRDefault="004331FB"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Výchovná opatření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Ředitel školy nebo školského zařízení může v případě závažného zaviněného porušení povinností stanovených tímto zákonem nebo školním nebo vnitřním řádem rozhodnout o podmíněném vyloučení nebo o </w:t>
      </w:r>
      <w:r w:rsidRPr="00CC1DCE">
        <w:rPr>
          <w:rFonts w:ascii="Times New Roman" w:hAnsi="Times New Roman" w:cs="Times New Roman"/>
        </w:rPr>
        <w:lastRenderedPageBreak/>
        <w:t xml:space="preserve">vyloučení žáka nebo studenta ze školy nebo školského zařízení. </w:t>
      </w:r>
      <w:r w:rsidR="003526FC" w:rsidRPr="003526FC">
        <w:rPr>
          <w:rFonts w:ascii="Times New Roman" w:hAnsi="Times New Roman" w:cs="Times New Roman"/>
          <w:color w:val="0000FF"/>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003526FC">
        <w:rPr>
          <w:color w:val="0000FF"/>
        </w:rPr>
        <w:t xml:space="preserve"> </w:t>
      </w:r>
      <w:r w:rsidRPr="00CC1DCE">
        <w:rPr>
          <w:rFonts w:ascii="Times New Roman" w:hAnsi="Times New Roman" w:cs="Times New Roman"/>
        </w:rPr>
        <w:t>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99366E">
        <w:rPr>
          <w:rFonts w:ascii="Times New Roman" w:hAnsi="Times New Roman" w:cs="Times New Roman"/>
          <w:sz w:val="22"/>
          <w:szCs w:val="22"/>
        </w:rPr>
        <w:t xml:space="preserve">(3) Zvláště hrubé </w:t>
      </w:r>
      <w:r w:rsidR="009965DA" w:rsidRPr="009965DA">
        <w:rPr>
          <w:rFonts w:ascii="Times New Roman" w:hAnsi="Times New Roman" w:cs="Times New Roman"/>
          <w:b/>
          <w:color w:val="0000FF"/>
          <w:sz w:val="22"/>
          <w:szCs w:val="22"/>
        </w:rPr>
        <w:t>opakované</w:t>
      </w:r>
      <w:r w:rsidR="009965DA">
        <w:rPr>
          <w:rFonts w:ascii="Times New Roman" w:hAnsi="Times New Roman" w:cs="Times New Roman"/>
          <w:sz w:val="22"/>
          <w:szCs w:val="22"/>
        </w:rPr>
        <w:t xml:space="preserve"> </w:t>
      </w:r>
      <w:r w:rsidRPr="0099366E">
        <w:rPr>
          <w:rFonts w:ascii="Times New Roman" w:hAnsi="Times New Roman" w:cs="Times New Roman"/>
          <w:sz w:val="22"/>
          <w:szCs w:val="22"/>
        </w:rPr>
        <w:t xml:space="preserve">slovní a úmyslné fyzické útoky žáka nebo studenta vůči </w:t>
      </w:r>
      <w:r w:rsidR="00556C59" w:rsidRPr="0099366E">
        <w:rPr>
          <w:rFonts w:ascii="Times New Roman" w:hAnsi="Times New Roman" w:cs="Times New Roman"/>
          <w:sz w:val="22"/>
          <w:szCs w:val="22"/>
        </w:rPr>
        <w:t>zaměstnancům</w:t>
      </w:r>
      <w:r w:rsidR="00556C59" w:rsidRPr="0099366E">
        <w:rPr>
          <w:rFonts w:ascii="Times New Roman" w:hAnsi="Times New Roman" w:cs="Times New Roman"/>
        </w:rPr>
        <w:t xml:space="preserve"> </w:t>
      </w:r>
      <w:r w:rsidRPr="0099366E">
        <w:rPr>
          <w:rFonts w:ascii="Times New Roman" w:hAnsi="Times New Roman" w:cs="Times New Roman"/>
        </w:rPr>
        <w:t>školy nebo</w:t>
      </w:r>
      <w:r w:rsidRPr="00CC1DCE">
        <w:rPr>
          <w:rFonts w:ascii="Times New Roman" w:hAnsi="Times New Roman" w:cs="Times New Roman"/>
        </w:rPr>
        <w:t xml:space="preserve"> školského zařízení </w:t>
      </w:r>
      <w:r w:rsidRPr="009965DA">
        <w:rPr>
          <w:rFonts w:ascii="Times New Roman" w:hAnsi="Times New Roman" w:cs="Times New Roman"/>
          <w:strike/>
          <w:color w:val="FF0000"/>
        </w:rPr>
        <w:t>se vždy považují za závažné</w:t>
      </w:r>
      <w:r w:rsidRPr="00CC1DCE">
        <w:rPr>
          <w:rFonts w:ascii="Times New Roman" w:hAnsi="Times New Roman" w:cs="Times New Roman"/>
        </w:rPr>
        <w:t xml:space="preserve"> </w:t>
      </w:r>
      <w:r w:rsidR="009965DA" w:rsidRPr="009965DA">
        <w:rPr>
          <w:rFonts w:ascii="Times New Roman" w:hAnsi="Times New Roman" w:cs="Times New Roman"/>
          <w:b/>
          <w:color w:val="0000FF"/>
        </w:rPr>
        <w:t xml:space="preserve">nebo vůči ostatním žákům nebo studentům se považují za zvláště závažné </w:t>
      </w:r>
      <w:r w:rsidRPr="00CC1DCE">
        <w:rPr>
          <w:rFonts w:ascii="Times New Roman" w:hAnsi="Times New Roman" w:cs="Times New Roman"/>
        </w:rPr>
        <w:t>zaviněné porušení povinností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w:t>
      </w:r>
      <w:proofErr w:type="gramStart"/>
      <w:r w:rsidRPr="00CC1DCE">
        <w:rPr>
          <w:rFonts w:ascii="Times New Roman" w:hAnsi="Times New Roman" w:cs="Times New Roman"/>
        </w:rPr>
        <w:t>předpisu.</w:t>
      </w:r>
      <w:r w:rsidRPr="007A04FB">
        <w:rPr>
          <w:rFonts w:ascii="Times New Roman" w:hAnsi="Times New Roman" w:cs="Times New Roman"/>
          <w:vertAlign w:val="superscript"/>
        </w:rPr>
        <w:t>21</w:t>
      </w:r>
      <w:proofErr w:type="gramEnd"/>
      <w:r w:rsidRPr="007A04FB">
        <w:rPr>
          <w:rFonts w:ascii="Times New Roman" w:hAnsi="Times New Roman" w:cs="Times New Roman"/>
          <w:vertAlign w:val="superscript"/>
        </w:rPr>
        <w:t>)</w:t>
      </w:r>
      <w:r w:rsidRPr="00CC1DCE">
        <w:rPr>
          <w:rFonts w:ascii="Times New Roman" w:hAnsi="Times New Roman" w:cs="Times New Roman"/>
        </w:rPr>
        <w:t xml:space="preserve"> </w:t>
      </w:r>
      <w:r w:rsidR="007A04FB">
        <w:rPr>
          <w:rFonts w:ascii="Times New Roman" w:hAnsi="Times New Roman" w:cs="Times New Roman"/>
        </w:rPr>
        <w:t xml:space="preserve"> </w:t>
      </w:r>
      <w:r w:rsidRPr="00CC1DCE">
        <w:rPr>
          <w:rFonts w:ascii="Times New Roman" w:hAnsi="Times New Roman" w:cs="Times New Roman"/>
        </w:rPr>
        <w:t>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rsidR="003526FC" w:rsidRPr="003526FC" w:rsidRDefault="003526FC" w:rsidP="003526FC">
      <w:pPr>
        <w:pStyle w:val="Normlnweb"/>
        <w:shd w:val="clear" w:color="auto" w:fill="FFFFFF"/>
        <w:spacing w:line="236" w:lineRule="atLeast"/>
        <w:rPr>
          <w:color w:val="0000FF"/>
          <w:sz w:val="21"/>
          <w:szCs w:val="21"/>
        </w:rPr>
      </w:pPr>
      <w:r w:rsidRPr="003526FC">
        <w:rPr>
          <w:color w:val="0000FF"/>
          <w:sz w:val="21"/>
          <w:szCs w:val="21"/>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rsidR="003526FC" w:rsidRDefault="003526FC" w:rsidP="00F161D9">
      <w:pPr>
        <w:pStyle w:val="Prosttext"/>
        <w:rPr>
          <w:rFonts w:ascii="Times New Roman" w:hAnsi="Times New Roman" w:cs="Times New Roman"/>
        </w:rPr>
      </w:pPr>
    </w:p>
    <w:p w:rsidR="003526FC" w:rsidRDefault="003526FC" w:rsidP="00F161D9">
      <w:pPr>
        <w:pStyle w:val="Prosttext"/>
        <w:rPr>
          <w:rFonts w:ascii="Times New Roman" w:hAnsi="Times New Roman" w:cs="Times New Roman"/>
        </w:rPr>
      </w:pPr>
    </w:p>
    <w:p w:rsidR="003526FC" w:rsidRPr="00CC1DCE" w:rsidRDefault="003526FC"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Zákaz činnosti a propagace politických stran a hnutí,</w:t>
      </w:r>
      <w:r w:rsidR="00A22466" w:rsidRPr="00CC1DCE">
        <w:rPr>
          <w:rFonts w:ascii="Times New Roman" w:hAnsi="Times New Roman" w:cs="Times New Roman"/>
        </w:rPr>
        <w:t xml:space="preserve"> </w:t>
      </w:r>
      <w:r w:rsidRPr="00CC1DCE">
        <w:rPr>
          <w:rFonts w:ascii="Times New Roman" w:hAnsi="Times New Roman" w:cs="Times New Roman"/>
        </w:rPr>
        <w:t>zákaz reklamy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školách a školských zařízeních není povolena činnost politických stran a politických hnutí ani jejich propagace.</w:t>
      </w:r>
    </w:p>
    <w:p w:rsidR="009B0EAD" w:rsidRPr="00167B52" w:rsidRDefault="009B0EAD"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(2)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w:t>
      </w:r>
      <w:r w:rsidRPr="00556C59">
        <w:rPr>
          <w:rFonts w:ascii="Times New Roman" w:hAnsi="Times New Roman" w:cs="Times New Roman"/>
          <w:sz w:val="22"/>
          <w:szCs w:val="22"/>
        </w:rPr>
        <w:t xml:space="preserve">ministerstvo a Ministerstvo </w:t>
      </w:r>
      <w:r w:rsidRPr="0099366E">
        <w:rPr>
          <w:rFonts w:ascii="Times New Roman" w:hAnsi="Times New Roman" w:cs="Times New Roman"/>
          <w:sz w:val="22"/>
          <w:szCs w:val="22"/>
        </w:rPr>
        <w:t>zdravotnictví vyhláškou.</w:t>
      </w:r>
      <w:r w:rsidR="00556C59" w:rsidRPr="0099366E">
        <w:rPr>
          <w:rFonts w:ascii="Times New Roman" w:hAnsi="Times New Roman" w:cs="Times New Roman"/>
          <w:sz w:val="22"/>
          <w:szCs w:val="22"/>
        </w:rPr>
        <w:t xml:space="preserve"> Ministerstvo a 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Spolupráce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Smlouva o partnerství obsahuje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určení projektu, jehož se smlouva týká,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obsah a rozsah činností, jimiž se partner bude na projektu podílet,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výši finančních prostředků, které předkladatel projektu partnerovi na realizaci projektu poskytne, a pravidla vyúčtování poskytnutých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pravidla, podle nichž může smluvní strana kontrolovat plnění závazků ze smlouvy druhou smluvní stranou,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pravidla hodnocení výsledků plnění smlouvy,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možnosti vypovězení smlouvy smluvními stranami.</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Smlouvou o partnerství mohou být dohodnuta pravidla uzavírání smluv o partnerství týkajících se téhož projektu předkladatelem projektu s dalšími partnery, popřípadě může být uzavírání těchto smluv výslovně vyloučeno.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Na uzavírání smluv o partnerství a právní vztahy z těchto smluv se nevztahuje právní úprava veřejných zakázek</w:t>
      </w:r>
      <w:r w:rsidRPr="00CC1DCE">
        <w:rPr>
          <w:rFonts w:ascii="Times New Roman" w:hAnsi="Times New Roman" w:cs="Times New Roman"/>
          <w:vertAlign w:val="superscript"/>
        </w:rPr>
        <w:t>21a</w:t>
      </w:r>
      <w:r w:rsidRPr="00CC1DCE">
        <w:rPr>
          <w:rFonts w:ascii="Times New Roman" w:hAnsi="Times New Roman" w:cs="Times New Roman"/>
        </w:rPr>
        <w:t>). Možnosti spolupráce podle zvláštních právních předpisů</w:t>
      </w:r>
      <w:r w:rsidRPr="00CC1DCE">
        <w:rPr>
          <w:rFonts w:ascii="Times New Roman" w:hAnsi="Times New Roman" w:cs="Times New Roman"/>
          <w:vertAlign w:val="superscript"/>
        </w:rPr>
        <w:t>21b</w:t>
      </w:r>
      <w:r w:rsidRPr="00CC1DCE">
        <w:rPr>
          <w:rFonts w:ascii="Times New Roman" w:hAnsi="Times New Roman" w:cs="Times New Roman"/>
        </w:rPr>
        <w:t>) nejsou odstavci 1 až 5 dotčeny.</w:t>
      </w:r>
    </w:p>
    <w:p w:rsidR="00A22466" w:rsidRPr="00167B52" w:rsidRDefault="00A22466" w:rsidP="00F161D9">
      <w:pPr>
        <w:pStyle w:val="Prosttext"/>
        <w:rPr>
          <w:rFonts w:ascii="Times New Roman" w:hAnsi="Times New Roman" w:cs="Times New Roman"/>
        </w:rPr>
      </w:pPr>
      <w:r w:rsidRPr="00167B52">
        <w:rPr>
          <w:rFonts w:ascii="Times New Roman" w:hAnsi="Times New Roman" w:cs="Times New Roman"/>
        </w:rPr>
        <w:br/>
      </w:r>
      <w:r w:rsidRPr="00167B52">
        <w:rPr>
          <w:rFonts w:ascii="Times New Roman" w:hAnsi="Times New Roman" w:cs="Times New Roman"/>
          <w:sz w:val="20"/>
        </w:rPr>
        <w:t>(7)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rsidR="00A22466" w:rsidRPr="00167B52" w:rsidRDefault="00A22466" w:rsidP="00F161D9">
      <w:pPr>
        <w:pStyle w:val="Prosttext"/>
        <w:rPr>
          <w:rFonts w:ascii="Times New Roman" w:hAnsi="Times New Roman" w:cs="Times New Roman"/>
        </w:rPr>
      </w:pPr>
    </w:p>
    <w:p w:rsidR="00A22466" w:rsidRPr="00167B52"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DRUHÁ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předškolního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předškolního vzdělávání</w:t>
      </w:r>
    </w:p>
    <w:p w:rsidR="009B0EAD" w:rsidRPr="00CC1DCE" w:rsidRDefault="009B0EAD" w:rsidP="00F161D9">
      <w:pPr>
        <w:pStyle w:val="Prosttext"/>
        <w:rPr>
          <w:rFonts w:ascii="Times New Roman" w:hAnsi="Times New Roman" w:cs="Times New Roman"/>
        </w:rPr>
      </w:pPr>
    </w:p>
    <w:p w:rsidR="009B0EAD" w:rsidRPr="0099366E" w:rsidRDefault="0099366E" w:rsidP="0099366E">
      <w:pPr>
        <w:rPr>
          <w:sz w:val="22"/>
        </w:rPr>
      </w:pPr>
      <w:r w:rsidRPr="0099366E">
        <w:rPr>
          <w:sz w:val="22"/>
        </w:rPr>
        <w:t xml:space="preserve"> </w:t>
      </w:r>
      <w:r w:rsidR="00556C59" w:rsidRPr="0099366E">
        <w:rPr>
          <w:sz w:val="22"/>
        </w:rPr>
        <w:t>(1) 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vzdělávání povinné, není-li dále stanoveno jinak.</w:t>
      </w:r>
    </w:p>
    <w:p w:rsidR="001B7035" w:rsidRDefault="001B7035" w:rsidP="00556C59">
      <w:pPr>
        <w:rPr>
          <w:color w:val="0000FF"/>
          <w:sz w:val="22"/>
        </w:rPr>
      </w:pPr>
    </w:p>
    <w:p w:rsidR="009B0EAD" w:rsidRPr="0099366E" w:rsidRDefault="00556C59" w:rsidP="0099366E">
      <w:pPr>
        <w:rPr>
          <w:sz w:val="22"/>
        </w:rPr>
      </w:pPr>
      <w:r w:rsidRPr="0099366E">
        <w:rPr>
          <w:sz w:val="22"/>
        </w:rPr>
        <w:t>(2) Zápis k předškolnímu vzdělávání od následujícího školního roku se koná v období od 2. května do 16. května. Termín a místo zápisu stanoví ředitel mateřské školy v dohodě se zřizovatelem a zveřejní je způsobem v místě obvyklým.</w:t>
      </w:r>
    </w:p>
    <w:p w:rsidR="001B7035" w:rsidRPr="00556C59" w:rsidRDefault="001B7035" w:rsidP="00556C59">
      <w:pPr>
        <w:rPr>
          <w:color w:val="0000FF"/>
          <w:sz w:val="22"/>
        </w:rPr>
      </w:pPr>
    </w:p>
    <w:p w:rsidR="009B0EAD" w:rsidRPr="00C31139" w:rsidRDefault="0099366E" w:rsidP="00C31139">
      <w:pPr>
        <w:pStyle w:val="Prosttext"/>
        <w:rPr>
          <w:rFonts w:ascii="Times New Roman" w:hAnsi="Times New Roman" w:cs="Times New Roman"/>
          <w:color w:val="0000FF"/>
          <w:sz w:val="22"/>
          <w:szCs w:val="22"/>
        </w:rPr>
      </w:pPr>
      <w:r w:rsidRPr="0099366E">
        <w:rPr>
          <w:rFonts w:ascii="Times New Roman" w:hAnsi="Times New Roman" w:cs="Times New Roman"/>
          <w:sz w:val="22"/>
          <w:szCs w:val="22"/>
        </w:rPr>
        <w:lastRenderedPageBreak/>
        <w:t>(3) Ředitel mateřské školy rozhoduje o přijetí dítěte do mateřské školy, popřípadě o stanovení zkušebního pobytu dítěte, jehož délka nesmí přesáhnout 3 měsíce.</w:t>
      </w:r>
      <w:r w:rsidR="00C31139">
        <w:rPr>
          <w:rFonts w:ascii="Times New Roman" w:hAnsi="Times New Roman" w:cs="Times New Roman"/>
          <w:sz w:val="22"/>
          <w:szCs w:val="22"/>
        </w:rPr>
        <w:t xml:space="preserve"> </w:t>
      </w:r>
      <w:r w:rsidR="00556C59" w:rsidRPr="0008583D">
        <w:rPr>
          <w:rFonts w:ascii="Times New Roman" w:hAnsi="Times New Roman" w:cs="Times New Roman"/>
          <w:sz w:val="22"/>
          <w:szCs w:val="22"/>
        </w:rPr>
        <w:t>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1139" w:rsidRDefault="00C31139" w:rsidP="00F161D9">
      <w:pPr>
        <w:pStyle w:val="Prosttext"/>
        <w:rPr>
          <w:rFonts w:ascii="Times New Roman" w:hAnsi="Times New Roman" w:cs="Times New Roman"/>
        </w:rPr>
      </w:pPr>
    </w:p>
    <w:p w:rsidR="00C31139" w:rsidRDefault="00C31139" w:rsidP="00F161D9">
      <w:pPr>
        <w:pStyle w:val="Prosttext"/>
        <w:rPr>
          <w:rFonts w:ascii="Times New Roman" w:hAnsi="Times New Roman" w:cs="Times New Roman"/>
        </w:rPr>
      </w:pPr>
    </w:p>
    <w:p w:rsidR="00C31139" w:rsidRPr="00DE7AC8" w:rsidRDefault="00C31139" w:rsidP="00C31139">
      <w:pPr>
        <w:pBdr>
          <w:top w:val="single" w:sz="4" w:space="1" w:color="auto"/>
          <w:left w:val="single" w:sz="4" w:space="1" w:color="auto"/>
          <w:bottom w:val="single" w:sz="4" w:space="1" w:color="auto"/>
          <w:right w:val="single" w:sz="4" w:space="1" w:color="auto"/>
        </w:pBdr>
        <w:rPr>
          <w:i/>
          <w:sz w:val="22"/>
        </w:rPr>
      </w:pPr>
      <w:r>
        <w:rPr>
          <w:i/>
          <w:sz w:val="22"/>
        </w:rPr>
        <w:t>k</w:t>
      </w:r>
      <w:r w:rsidRPr="00DE7AC8">
        <w:rPr>
          <w:i/>
          <w:sz w:val="22"/>
        </w:rPr>
        <w:t xml:space="preserve"> </w:t>
      </w:r>
      <w:proofErr w:type="gramStart"/>
      <w:r w:rsidRPr="00DE7AC8">
        <w:rPr>
          <w:i/>
          <w:sz w:val="22"/>
        </w:rPr>
        <w:t>1.</w:t>
      </w:r>
      <w:r>
        <w:rPr>
          <w:i/>
          <w:sz w:val="22"/>
        </w:rPr>
        <w:t>9</w:t>
      </w:r>
      <w:r w:rsidRPr="00DE7AC8">
        <w:rPr>
          <w:i/>
          <w:sz w:val="22"/>
        </w:rPr>
        <w:t>.2018</w:t>
      </w:r>
      <w:proofErr w:type="gramEnd"/>
      <w:r>
        <w:rPr>
          <w:i/>
          <w:sz w:val="22"/>
        </w:rPr>
        <w:t xml:space="preserve"> bude provedena tato úprava:</w:t>
      </w:r>
    </w:p>
    <w:p w:rsidR="00332A28" w:rsidRPr="00C31139" w:rsidRDefault="00332A28" w:rsidP="00DE7AC8">
      <w:pPr>
        <w:pStyle w:val="Prosttext"/>
        <w:pBdr>
          <w:top w:val="single" w:sz="4" w:space="1" w:color="auto"/>
          <w:left w:val="single" w:sz="4" w:space="1" w:color="auto"/>
          <w:bottom w:val="single" w:sz="4" w:space="1" w:color="auto"/>
          <w:right w:val="single" w:sz="4" w:space="1" w:color="auto"/>
        </w:pBdr>
        <w:rPr>
          <w:rFonts w:ascii="Times New Roman" w:hAnsi="Times New Roman" w:cs="Times New Roman"/>
          <w:i/>
        </w:rPr>
      </w:pPr>
      <w:r w:rsidRPr="00C31139">
        <w:rPr>
          <w:rFonts w:ascii="Times New Roman" w:hAnsi="Times New Roman" w:cs="Times New Roman"/>
          <w:i/>
          <w:sz w:val="22"/>
        </w:rPr>
        <w:t xml:space="preserve">Do mateřské školy zřízené obcí nebo svazkem obcí se přednostně přijímají děti, které před začátkem školního roku dosáhnou nejméně </w:t>
      </w:r>
      <w:r w:rsidRPr="00C31139">
        <w:rPr>
          <w:rFonts w:ascii="Times New Roman" w:hAnsi="Times New Roman" w:cs="Times New Roman"/>
          <w:b/>
          <w:i/>
          <w:sz w:val="22"/>
          <w:u w:val="single"/>
        </w:rPr>
        <w:t>třetího</w:t>
      </w:r>
      <w:r w:rsidRPr="00C31139">
        <w:rPr>
          <w:rFonts w:ascii="Times New Roman" w:hAnsi="Times New Roman" w:cs="Times New Roman"/>
          <w:i/>
          <w:sz w:val="22"/>
        </w:rPr>
        <w:t xml:space="preserve"> roku věku, pokud mají místo trvalého pobytu, v případě cizinců místo pobytu, v příslušném školském obvodu (§ 179 odst. 3) nebo jsou umístěné v tomto obvodu v dětském domově, a to do výše povoleného počtu dětí uvedeného ve školském rejstříku.</w:t>
      </w:r>
    </w:p>
    <w:p w:rsidR="00C34F5E" w:rsidRPr="00332A28" w:rsidRDefault="00C34F5E" w:rsidP="00332A28">
      <w:pPr>
        <w:rPr>
          <w:color w:val="0000FF"/>
          <w:sz w:val="22"/>
        </w:rPr>
      </w:pPr>
    </w:p>
    <w:p w:rsidR="00C31139" w:rsidRPr="00DE7AC8" w:rsidRDefault="00C31139" w:rsidP="00C31139">
      <w:pPr>
        <w:pBdr>
          <w:top w:val="single" w:sz="4" w:space="1" w:color="auto"/>
          <w:left w:val="single" w:sz="4" w:space="1" w:color="auto"/>
          <w:bottom w:val="single" w:sz="4" w:space="1" w:color="auto"/>
          <w:right w:val="single" w:sz="4" w:space="1" w:color="auto"/>
        </w:pBdr>
        <w:rPr>
          <w:i/>
          <w:sz w:val="22"/>
        </w:rPr>
      </w:pPr>
      <w:r>
        <w:rPr>
          <w:i/>
          <w:sz w:val="22"/>
        </w:rPr>
        <w:t>k</w:t>
      </w:r>
      <w:r w:rsidRPr="00DE7AC8">
        <w:rPr>
          <w:i/>
          <w:sz w:val="22"/>
        </w:rPr>
        <w:t xml:space="preserve"> </w:t>
      </w:r>
      <w:proofErr w:type="gramStart"/>
      <w:r w:rsidRPr="00DE7AC8">
        <w:rPr>
          <w:i/>
          <w:sz w:val="22"/>
        </w:rPr>
        <w:t>1.</w:t>
      </w:r>
      <w:r>
        <w:rPr>
          <w:i/>
          <w:sz w:val="22"/>
        </w:rPr>
        <w:t>9</w:t>
      </w:r>
      <w:r w:rsidRPr="00DE7AC8">
        <w:rPr>
          <w:i/>
          <w:sz w:val="22"/>
        </w:rPr>
        <w:t>.20</w:t>
      </w:r>
      <w:r>
        <w:rPr>
          <w:i/>
          <w:sz w:val="22"/>
        </w:rPr>
        <w:t>20</w:t>
      </w:r>
      <w:proofErr w:type="gramEnd"/>
      <w:r>
        <w:rPr>
          <w:i/>
          <w:sz w:val="22"/>
        </w:rPr>
        <w:t xml:space="preserve"> bude provedena tato úprava:</w:t>
      </w:r>
    </w:p>
    <w:p w:rsidR="00332A28" w:rsidRPr="00C31139" w:rsidRDefault="00332A28" w:rsidP="00DE7AC8">
      <w:pPr>
        <w:pBdr>
          <w:top w:val="single" w:sz="4" w:space="1" w:color="auto"/>
          <w:left w:val="single" w:sz="4" w:space="1" w:color="auto"/>
          <w:bottom w:val="single" w:sz="4" w:space="1" w:color="auto"/>
          <w:right w:val="single" w:sz="4" w:space="1" w:color="auto"/>
        </w:pBdr>
        <w:rPr>
          <w:i/>
          <w:sz w:val="22"/>
        </w:rPr>
      </w:pPr>
      <w:r w:rsidRPr="00C31139">
        <w:rPr>
          <w:i/>
          <w:sz w:val="22"/>
        </w:rPr>
        <w:t xml:space="preserve">Do mateřské školy zřízené obcí nebo svazkem obcí se přednostně přijímají děti s místem trvalého pobytu, v případě cizinců místem pobytu, v příslušném školském obvodu (§ 179 odst. 3) nebo umístěné v tomto obvodu v dětském domově, které před začátkem školního roku dosáhnou nejméně </w:t>
      </w:r>
      <w:r w:rsidRPr="00C31139">
        <w:rPr>
          <w:b/>
          <w:i/>
          <w:sz w:val="22"/>
          <w:u w:val="single"/>
        </w:rPr>
        <w:t>druhého</w:t>
      </w:r>
      <w:r w:rsidRPr="00C31139">
        <w:rPr>
          <w:i/>
          <w:sz w:val="22"/>
        </w:rPr>
        <w:t xml:space="preserve"> roku věku, a to do výše povoleného počtu dětí uvedeného ve školském rejstříku.</w:t>
      </w:r>
    </w:p>
    <w:p w:rsidR="00DE7AC8" w:rsidRDefault="00DE7AC8" w:rsidP="00F161D9">
      <w:pPr>
        <w:pStyle w:val="Prosttext"/>
        <w:rPr>
          <w:rFonts w:ascii="Times New Roman" w:hAnsi="Times New Roman" w:cs="Times New Roman"/>
          <w:strike/>
          <w:color w:val="FF0000"/>
        </w:rPr>
      </w:pPr>
    </w:p>
    <w:p w:rsidR="008B5CC3" w:rsidRDefault="008B5CC3" w:rsidP="00F161D9">
      <w:pPr>
        <w:pStyle w:val="Prosttext"/>
      </w:pPr>
    </w:p>
    <w:p w:rsidR="008B5CC3" w:rsidRPr="0099366E" w:rsidRDefault="008B5CC3" w:rsidP="0099366E">
      <w:pPr>
        <w:rPr>
          <w:sz w:val="22"/>
        </w:rPr>
      </w:pPr>
      <w:r w:rsidRPr="0099366E">
        <w:rPr>
          <w:sz w:val="22"/>
        </w:rPr>
        <w:t>(4) Obecní úřad obce, na jejímž území je školský obvod mateřské školy, poskytuje této škole s dostatečným předstihem před termínem zápisu seznam dětí uvedených v odstavci 3. Seznam obsahuje vždy jméno, popřípadě jména, a příjmení, datum narození a adresu místa trvalého pobytu dítěte, v případě cizince místo pobytu dítěte.</w:t>
      </w:r>
    </w:p>
    <w:p w:rsidR="008B5CC3" w:rsidRPr="00CC1DCE" w:rsidRDefault="008B5CC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Při přijímání dětí k předškolnímu vzdělávání je třeba dodržet podmínky stanovené zvláštním právním </w:t>
      </w:r>
      <w:proofErr w:type="gramStart"/>
      <w:r w:rsidRPr="00CC1DCE">
        <w:rPr>
          <w:rFonts w:ascii="Times New Roman" w:hAnsi="Times New Roman" w:cs="Times New Roman"/>
        </w:rPr>
        <w:t>předpisem.</w:t>
      </w:r>
      <w:r w:rsidRPr="00CC1DCE">
        <w:rPr>
          <w:rFonts w:ascii="Times New Roman" w:hAnsi="Times New Roman" w:cs="Times New Roman"/>
          <w:vertAlign w:val="superscript"/>
        </w:rPr>
        <w:t>22</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(6) O přijetí dítěte </w:t>
      </w:r>
      <w:r w:rsidR="00A22466" w:rsidRPr="00167B52">
        <w:rPr>
          <w:rFonts w:ascii="Times New Roman" w:hAnsi="Times New Roman" w:cs="Times New Roman"/>
        </w:rPr>
        <w:t xml:space="preserve">uvedeného v § 16 odst. 9 </w:t>
      </w:r>
      <w:r w:rsidRPr="00167B52">
        <w:rPr>
          <w:rFonts w:ascii="Times New Roman" w:hAnsi="Times New Roman" w:cs="Times New Roman"/>
        </w:rPr>
        <w:t>rozhodne ředitel mateřské školy na základě písemného vyjádření</w:t>
      </w:r>
      <w:r w:rsidRPr="00CC1DCE">
        <w:rPr>
          <w:rFonts w:ascii="Times New Roman" w:hAnsi="Times New Roman" w:cs="Times New Roman"/>
        </w:rPr>
        <w:t xml:space="preserve"> školského poradenského zařízení, popřípadě také registrujícího lékaře.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Dítě může být přijato k předškolnímu vzdělávání i v průběhu školního roku.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rsidR="009B0EAD" w:rsidRDefault="009B0EAD" w:rsidP="00F161D9">
      <w:pPr>
        <w:pStyle w:val="Prosttext"/>
        <w:rPr>
          <w:rFonts w:ascii="Times New Roman" w:hAnsi="Times New Roman" w:cs="Times New Roman"/>
        </w:rPr>
      </w:pPr>
    </w:p>
    <w:p w:rsidR="00D05263" w:rsidRPr="0099366E" w:rsidRDefault="00D05263" w:rsidP="00D05263">
      <w:pPr>
        <w:rPr>
          <w:sz w:val="22"/>
        </w:rPr>
      </w:pPr>
      <w:r w:rsidRPr="0099366E">
        <w:rPr>
          <w:sz w:val="22"/>
        </w:rPr>
        <w:t>(9)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99366E">
        <w:rPr>
          <w:sz w:val="22"/>
          <w:vertAlign w:val="superscript"/>
        </w:rPr>
        <w:t>60).</w:t>
      </w:r>
    </w:p>
    <w:p w:rsidR="00D05263" w:rsidRPr="0099366E" w:rsidRDefault="00D05263" w:rsidP="00F161D9">
      <w:pPr>
        <w:pStyle w:val="Prosttext"/>
        <w:rPr>
          <w:rFonts w:ascii="Times New Roman" w:hAnsi="Times New Roman" w:cs="Times New Roman"/>
        </w:rPr>
      </w:pPr>
    </w:p>
    <w:p w:rsidR="009B0EAD" w:rsidRPr="0099366E" w:rsidRDefault="009B0EAD" w:rsidP="00F161D9">
      <w:pPr>
        <w:pStyle w:val="Prosttext"/>
        <w:rPr>
          <w:rFonts w:ascii="Times New Roman" w:hAnsi="Times New Roman" w:cs="Times New Roman"/>
        </w:rPr>
      </w:pPr>
      <w:r w:rsidRPr="0099366E">
        <w:rPr>
          <w:rFonts w:ascii="Times New Roman" w:hAnsi="Times New Roman" w:cs="Times New Roman"/>
        </w:rPr>
        <w:t>(</w:t>
      </w:r>
      <w:r w:rsidR="00D05263" w:rsidRPr="0099366E">
        <w:rPr>
          <w:rFonts w:ascii="Times New Roman" w:hAnsi="Times New Roman" w:cs="Times New Roman"/>
        </w:rPr>
        <w:t>10</w:t>
      </w:r>
      <w:r w:rsidRPr="0099366E">
        <w:rPr>
          <w:rFonts w:ascii="Times New Roman" w:hAnsi="Times New Roman" w:cs="Times New Roman"/>
        </w:rPr>
        <w:t>)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rsidR="009B0EAD" w:rsidRPr="0099366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99366E">
        <w:rPr>
          <w:rFonts w:ascii="Times New Roman" w:hAnsi="Times New Roman" w:cs="Times New Roman"/>
        </w:rPr>
        <w:t>(1</w:t>
      </w:r>
      <w:r w:rsidR="00D05263" w:rsidRPr="0099366E">
        <w:rPr>
          <w:rFonts w:ascii="Times New Roman" w:hAnsi="Times New Roman" w:cs="Times New Roman"/>
        </w:rPr>
        <w:t>1</w:t>
      </w:r>
      <w:r w:rsidRPr="0099366E">
        <w:rPr>
          <w:rFonts w:ascii="Times New Roman" w:hAnsi="Times New Roman" w:cs="Times New Roman"/>
        </w:rPr>
        <w:t>) V měsících červenci a srpnu lze přijmout do mateřské školy děti z jiné mateřské školy, a to nejvýše na</w:t>
      </w:r>
      <w:r w:rsidRPr="00CC1DCE">
        <w:rPr>
          <w:rFonts w:ascii="Times New Roman" w:hAnsi="Times New Roman" w:cs="Times New Roman"/>
        </w:rPr>
        <w:t xml:space="preserve">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rsidR="009B0EAD" w:rsidRDefault="009B0EAD" w:rsidP="00F161D9">
      <w:pPr>
        <w:pStyle w:val="Prosttext"/>
        <w:rPr>
          <w:rFonts w:ascii="Times New Roman" w:hAnsi="Times New Roman" w:cs="Times New Roman"/>
        </w:rPr>
      </w:pPr>
    </w:p>
    <w:p w:rsidR="00D05263" w:rsidRPr="00D05263" w:rsidRDefault="00D05263" w:rsidP="00D05263">
      <w:pPr>
        <w:pStyle w:val="Prosttext"/>
        <w:rPr>
          <w:rFonts w:ascii="Times New Roman" w:hAnsi="Times New Roman" w:cs="Times New Roman"/>
          <w:sz w:val="22"/>
          <w:szCs w:val="22"/>
        </w:rPr>
      </w:pPr>
    </w:p>
    <w:p w:rsidR="00D05263" w:rsidRPr="0099366E" w:rsidRDefault="00D05263" w:rsidP="0099366E">
      <w:pPr>
        <w:rPr>
          <w:sz w:val="22"/>
          <w:szCs w:val="22"/>
        </w:rPr>
      </w:pPr>
      <w:r w:rsidRPr="0099366E">
        <w:rPr>
          <w:sz w:val="22"/>
          <w:szCs w:val="22"/>
        </w:rPr>
        <w:t>§ 34a</w:t>
      </w:r>
    </w:p>
    <w:p w:rsidR="00D05263" w:rsidRPr="0099366E" w:rsidRDefault="00D05263" w:rsidP="0099366E">
      <w:pPr>
        <w:rPr>
          <w:sz w:val="22"/>
          <w:szCs w:val="22"/>
        </w:rPr>
      </w:pPr>
    </w:p>
    <w:p w:rsidR="00D05263" w:rsidRPr="0099366E" w:rsidRDefault="00D05263" w:rsidP="0099366E">
      <w:pPr>
        <w:rPr>
          <w:sz w:val="22"/>
          <w:szCs w:val="22"/>
        </w:rPr>
      </w:pPr>
      <w:r w:rsidRPr="0099366E">
        <w:rPr>
          <w:b/>
          <w:bCs/>
          <w:sz w:val="22"/>
          <w:szCs w:val="22"/>
        </w:rPr>
        <w:t>Povinnost předškolního vzdělávání a způsoby jejího plnění</w:t>
      </w:r>
    </w:p>
    <w:p w:rsidR="00D05263" w:rsidRPr="0099366E" w:rsidRDefault="00D05263" w:rsidP="0099366E">
      <w:pPr>
        <w:rPr>
          <w:sz w:val="22"/>
          <w:szCs w:val="22"/>
        </w:rPr>
      </w:pPr>
      <w:r w:rsidRPr="0099366E">
        <w:rPr>
          <w:sz w:val="22"/>
          <w:szCs w:val="22"/>
        </w:rPr>
        <w:br/>
        <w:t>(1)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99366E">
        <w:rPr>
          <w:sz w:val="22"/>
          <w:szCs w:val="22"/>
          <w:vertAlign w:val="superscript"/>
        </w:rPr>
        <w:t>11)</w:t>
      </w:r>
      <w:r w:rsidRPr="0099366E">
        <w:rPr>
          <w:sz w:val="22"/>
          <w:szCs w:val="22"/>
        </w:rPr>
        <w:t>. Povinné předškolní vzdělávání se nevztahuje na děti s hlubokým mentálním postižením.</w:t>
      </w:r>
      <w:r w:rsidRPr="0099366E">
        <w:rPr>
          <w:sz w:val="22"/>
          <w:szCs w:val="22"/>
        </w:rPr>
        <w:br/>
      </w:r>
      <w:r w:rsidRPr="0099366E">
        <w:rPr>
          <w:sz w:val="22"/>
          <w:szCs w:val="22"/>
        </w:rPr>
        <w:br/>
        <w:t xml:space="preserve">(2)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 </w:t>
      </w:r>
      <w:r w:rsidRPr="0099366E">
        <w:rPr>
          <w:sz w:val="22"/>
          <w:szCs w:val="22"/>
        </w:rPr>
        <w:br/>
      </w:r>
      <w:r w:rsidRPr="0099366E">
        <w:rPr>
          <w:sz w:val="22"/>
          <w:szCs w:val="22"/>
        </w:rPr>
        <w:br/>
        <w:t>(3)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r w:rsidRPr="0099366E">
        <w:rPr>
          <w:sz w:val="22"/>
          <w:szCs w:val="22"/>
        </w:rPr>
        <w:br/>
      </w:r>
      <w:r w:rsidRPr="0099366E">
        <w:rPr>
          <w:sz w:val="22"/>
          <w:szCs w:val="22"/>
        </w:rPr>
        <w:br/>
        <w:t>(4)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r w:rsidRPr="0099366E">
        <w:rPr>
          <w:sz w:val="22"/>
          <w:szCs w:val="22"/>
        </w:rPr>
        <w:br/>
      </w:r>
      <w:r w:rsidRPr="0099366E">
        <w:rPr>
          <w:sz w:val="22"/>
          <w:szCs w:val="22"/>
        </w:rPr>
        <w:br/>
        <w:t>(5) Jiným způsobem plnění povinnosti předškolního vzdělávání se rozumí</w:t>
      </w:r>
      <w:r w:rsidRPr="0099366E">
        <w:rPr>
          <w:sz w:val="22"/>
          <w:szCs w:val="22"/>
        </w:rPr>
        <w:br/>
      </w:r>
    </w:p>
    <w:p w:rsidR="00D05263" w:rsidRPr="0099366E" w:rsidRDefault="00D05263" w:rsidP="0099366E">
      <w:pPr>
        <w:rPr>
          <w:sz w:val="22"/>
          <w:szCs w:val="22"/>
        </w:rPr>
      </w:pPr>
      <w:r w:rsidRPr="0099366E">
        <w:rPr>
          <w:sz w:val="22"/>
          <w:szCs w:val="22"/>
        </w:rPr>
        <w:t>a) individuální vzdělávání dítěte, které se uskutečňuje bez pravidelné denní docházky dítěte do mateřské školy,</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b) vzdělávání v přípravné třídě základní školy a ve třídě přípravného stupně základní školy speciální podle § 47 a 48a,</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c) vzdělávání v zahraniční škole na území České republiky, ve které ministerstvo povolilo plnění povinné školní docházky dle § 38a.</w:t>
      </w:r>
    </w:p>
    <w:p w:rsidR="00A57794" w:rsidRPr="0099366E" w:rsidRDefault="00A57794" w:rsidP="0099366E">
      <w:pPr>
        <w:spacing w:after="240"/>
        <w:rPr>
          <w:sz w:val="22"/>
          <w:szCs w:val="22"/>
        </w:rPr>
      </w:pPr>
    </w:p>
    <w:p w:rsidR="00D05263" w:rsidRPr="0099366E" w:rsidRDefault="00D05263" w:rsidP="0099366E">
      <w:pPr>
        <w:spacing w:after="240"/>
        <w:rPr>
          <w:sz w:val="22"/>
          <w:szCs w:val="22"/>
        </w:rPr>
      </w:pPr>
      <w:r w:rsidRPr="0099366E">
        <w:rPr>
          <w:sz w:val="22"/>
          <w:szCs w:val="22"/>
        </w:rPr>
        <w:t>(6)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r w:rsidRPr="0099366E">
        <w:rPr>
          <w:sz w:val="22"/>
          <w:szCs w:val="22"/>
        </w:rPr>
        <w:br/>
      </w:r>
    </w:p>
    <w:p w:rsidR="001B7035" w:rsidRPr="0099366E" w:rsidRDefault="001B7035" w:rsidP="0099366E">
      <w:pPr>
        <w:spacing w:after="240"/>
        <w:rPr>
          <w:sz w:val="22"/>
          <w:szCs w:val="22"/>
        </w:rPr>
      </w:pPr>
    </w:p>
    <w:p w:rsidR="00D05263" w:rsidRPr="0099366E" w:rsidRDefault="00D05263" w:rsidP="0099366E">
      <w:pPr>
        <w:rPr>
          <w:sz w:val="22"/>
          <w:szCs w:val="22"/>
        </w:rPr>
      </w:pPr>
      <w:r w:rsidRPr="0099366E">
        <w:rPr>
          <w:sz w:val="22"/>
          <w:szCs w:val="22"/>
        </w:rPr>
        <w:t>§ 34b</w:t>
      </w:r>
    </w:p>
    <w:p w:rsidR="00D05263" w:rsidRPr="0099366E" w:rsidRDefault="00D05263" w:rsidP="0099366E">
      <w:pPr>
        <w:rPr>
          <w:sz w:val="22"/>
          <w:szCs w:val="22"/>
        </w:rPr>
      </w:pPr>
    </w:p>
    <w:p w:rsidR="00D05263" w:rsidRPr="0099366E" w:rsidRDefault="00D05263" w:rsidP="0099366E">
      <w:pPr>
        <w:rPr>
          <w:sz w:val="22"/>
          <w:szCs w:val="22"/>
        </w:rPr>
      </w:pPr>
      <w:r w:rsidRPr="0099366E">
        <w:rPr>
          <w:bCs/>
          <w:sz w:val="22"/>
          <w:szCs w:val="22"/>
        </w:rPr>
        <w:lastRenderedPageBreak/>
        <w:t>Individuální vzdělávání dítěte</w:t>
      </w:r>
    </w:p>
    <w:p w:rsidR="00A57794" w:rsidRPr="0099366E" w:rsidRDefault="00D05263" w:rsidP="0099366E">
      <w:pPr>
        <w:rPr>
          <w:sz w:val="22"/>
          <w:szCs w:val="22"/>
        </w:rPr>
      </w:pPr>
      <w:r w:rsidRPr="0099366E">
        <w:rPr>
          <w:sz w:val="22"/>
          <w:szCs w:val="22"/>
        </w:rPr>
        <w:br/>
        <w:t>(1)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r w:rsidRPr="0099366E">
        <w:rPr>
          <w:sz w:val="22"/>
          <w:szCs w:val="22"/>
        </w:rPr>
        <w:br/>
      </w:r>
      <w:r w:rsidRPr="0099366E">
        <w:rPr>
          <w:sz w:val="22"/>
          <w:szCs w:val="22"/>
        </w:rPr>
        <w:br/>
        <w:t>(2) Oznámení zákonného zástupce o individuálním vzdělávání dítěte musí obsahovat</w:t>
      </w:r>
      <w:r w:rsidRPr="0099366E">
        <w:rPr>
          <w:sz w:val="22"/>
          <w:szCs w:val="22"/>
        </w:rPr>
        <w:br/>
      </w:r>
    </w:p>
    <w:p w:rsidR="00D05263" w:rsidRPr="0099366E" w:rsidRDefault="00A57794" w:rsidP="0099366E">
      <w:pPr>
        <w:rPr>
          <w:sz w:val="22"/>
          <w:szCs w:val="22"/>
        </w:rPr>
      </w:pPr>
      <w:r w:rsidRPr="0099366E">
        <w:rPr>
          <w:sz w:val="22"/>
          <w:szCs w:val="22"/>
        </w:rPr>
        <w:t>a</w:t>
      </w:r>
      <w:r w:rsidR="00D05263" w:rsidRPr="0099366E">
        <w:rPr>
          <w:sz w:val="22"/>
          <w:szCs w:val="22"/>
        </w:rPr>
        <w:t>) jméno, popřípadě jména, a příjmení, rodné číslo a místo trvalého pobytu dítěte, v případě cizince místo pobytu dítěte,</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b) uvedení období, ve kterém má být dítě individuálně vzděláváno,</w:t>
      </w:r>
    </w:p>
    <w:p w:rsidR="00A57794" w:rsidRPr="0099366E" w:rsidRDefault="00A57794" w:rsidP="0099366E">
      <w:pPr>
        <w:rPr>
          <w:sz w:val="22"/>
          <w:szCs w:val="22"/>
        </w:rPr>
      </w:pPr>
    </w:p>
    <w:p w:rsidR="00D05263" w:rsidRPr="0099366E" w:rsidRDefault="00D05263" w:rsidP="0099366E">
      <w:pPr>
        <w:rPr>
          <w:sz w:val="22"/>
          <w:szCs w:val="22"/>
        </w:rPr>
      </w:pPr>
      <w:r w:rsidRPr="0099366E">
        <w:rPr>
          <w:sz w:val="22"/>
          <w:szCs w:val="22"/>
        </w:rPr>
        <w:t>c) důvody pro individuální vzdělávání dítěte.</w:t>
      </w:r>
    </w:p>
    <w:p w:rsidR="00A57794" w:rsidRPr="0099366E" w:rsidRDefault="00A57794" w:rsidP="0099366E">
      <w:pPr>
        <w:pStyle w:val="Prosttext"/>
        <w:rPr>
          <w:rFonts w:ascii="Times New Roman" w:hAnsi="Times New Roman" w:cs="Times New Roman"/>
          <w:noProof/>
          <w:sz w:val="22"/>
          <w:szCs w:val="22"/>
        </w:rPr>
      </w:pPr>
    </w:p>
    <w:p w:rsidR="00D05263" w:rsidRDefault="00D05263" w:rsidP="00F161D9">
      <w:pPr>
        <w:pStyle w:val="Prosttext"/>
        <w:rPr>
          <w:rFonts w:ascii="Times New Roman" w:hAnsi="Times New Roman" w:cs="Times New Roman"/>
        </w:rPr>
      </w:pPr>
      <w:r w:rsidRPr="0099366E">
        <w:rPr>
          <w:rFonts w:ascii="Times New Roman" w:hAnsi="Times New Roman" w:cs="Times New Roman"/>
          <w:sz w:val="22"/>
          <w:szCs w:val="22"/>
        </w:rPr>
        <w:t>(3)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r w:rsidRPr="0099366E">
        <w:rPr>
          <w:rFonts w:ascii="Times New Roman" w:hAnsi="Times New Roman" w:cs="Times New Roman"/>
          <w:sz w:val="22"/>
          <w:szCs w:val="22"/>
        </w:rPr>
        <w:br/>
      </w:r>
      <w:r w:rsidRPr="0099366E">
        <w:rPr>
          <w:rFonts w:ascii="Times New Roman" w:hAnsi="Times New Roman" w:cs="Times New Roman"/>
          <w:sz w:val="22"/>
          <w:szCs w:val="22"/>
        </w:rPr>
        <w:br/>
        <w:t>(4) Ředitel mateřské školy, kam bylo dítě přijato k předškolnímu vzdělávání, ukončí individuální vzdělávání dítěte, pokud zákonný zástupce dítěte nezajistil účast dítěte u ověření podle odstavce 3, a to ani v náhradním termínu.</w:t>
      </w:r>
      <w:r w:rsidRPr="0099366E">
        <w:rPr>
          <w:rFonts w:ascii="Times New Roman" w:hAnsi="Times New Roman" w:cs="Times New Roman"/>
          <w:sz w:val="22"/>
          <w:szCs w:val="22"/>
        </w:rPr>
        <w:br/>
      </w:r>
      <w:r w:rsidRPr="0099366E">
        <w:rPr>
          <w:rFonts w:ascii="Times New Roman" w:hAnsi="Times New Roman" w:cs="Times New Roman"/>
          <w:sz w:val="22"/>
          <w:szCs w:val="22"/>
        </w:rPr>
        <w:br/>
        <w:t>(5) Odvolání proti rozhodnutí ředitele mateřské školy o ukončení individuálního vzdělávání dítěte nemá odkladný účinek.</w:t>
      </w:r>
      <w:r w:rsidRPr="0099366E">
        <w:rPr>
          <w:rFonts w:ascii="Times New Roman" w:hAnsi="Times New Roman" w:cs="Times New Roman"/>
          <w:sz w:val="22"/>
          <w:szCs w:val="22"/>
        </w:rPr>
        <w:br/>
      </w:r>
      <w:r w:rsidRPr="0099366E">
        <w:rPr>
          <w:rFonts w:ascii="Times New Roman" w:hAnsi="Times New Roman" w:cs="Times New Roman"/>
          <w:sz w:val="22"/>
          <w:szCs w:val="22"/>
        </w:rPr>
        <w:br/>
        <w:t>(6) Po ukončení individuálního vzdělávání dítěte podle odstavce 5 nelze dítě opětovně individuálně vzdělávat podle odstavce 1.</w:t>
      </w:r>
      <w:r w:rsidRPr="0099366E">
        <w:rPr>
          <w:rFonts w:ascii="Times New Roman" w:hAnsi="Times New Roman" w:cs="Times New Roman"/>
          <w:sz w:val="22"/>
          <w:szCs w:val="22"/>
        </w:rPr>
        <w:br/>
      </w:r>
      <w:r w:rsidRPr="0099366E">
        <w:rPr>
          <w:rFonts w:ascii="Times New Roman" w:hAnsi="Times New Roman" w:cs="Times New Roman"/>
          <w:sz w:val="22"/>
          <w:szCs w:val="22"/>
        </w:rPr>
        <w:br/>
        <w:t>(7)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r w:rsidRPr="0099366E">
        <w:br/>
      </w:r>
    </w:p>
    <w:p w:rsidR="00D05263" w:rsidRPr="00CC1DCE" w:rsidRDefault="00D0526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mateřské školy může po předchozím upozornění písemně oznámeném zákonnému zástupci dítěte rozhodnout o ukončení předškolního vzdělávání, jestliže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 dítě bez omluvy zákonného zástupce nepřetržitě neúčastní předškolního vzdělávání po dobu delší než dva týdny,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zákonný zástupce závažným způsobem opakovaně narušuje provoz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ukončení doporučí v průběhu zkušebního pobytu dítěte lékař nebo školské poradenské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zákonný zástupce opakovaně neuhradí úplatu za vzdělávání v mateřské škole nebo úplatu za školní stravování (§ 123) ve stanoveném termínu a nedohodne s ředitelem jiný termín úhrady.</w:t>
      </w:r>
    </w:p>
    <w:p w:rsidR="0044091E" w:rsidRPr="0008583D" w:rsidRDefault="0044091E" w:rsidP="00F161D9">
      <w:pPr>
        <w:pStyle w:val="Prosttext"/>
        <w:rPr>
          <w:rFonts w:ascii="Times New Roman" w:hAnsi="Times New Roman" w:cs="Times New Roman"/>
        </w:rPr>
      </w:pPr>
    </w:p>
    <w:p w:rsidR="00E35C6D" w:rsidRPr="0008583D" w:rsidRDefault="00E35C6D" w:rsidP="00E35C6D">
      <w:pPr>
        <w:pStyle w:val="Prosttext"/>
        <w:rPr>
          <w:rFonts w:ascii="Times New Roman" w:hAnsi="Times New Roman" w:cs="Times New Roman"/>
          <w:sz w:val="22"/>
          <w:szCs w:val="22"/>
        </w:rPr>
      </w:pPr>
      <w:r w:rsidRPr="0008583D">
        <w:rPr>
          <w:rFonts w:ascii="Times New Roman" w:hAnsi="Times New Roman" w:cs="Times New Roman"/>
          <w:sz w:val="22"/>
          <w:szCs w:val="22"/>
        </w:rPr>
        <w:t>(2) Rozhodnout o ukončení předškolního vzdělávání nelze v případě dítěte, pro které je předškolní vzdělávání povinné.</w:t>
      </w:r>
    </w:p>
    <w:p w:rsidR="00E35C6D" w:rsidRDefault="00E35C6D"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sz w:val="22"/>
          <w:szCs w:val="22"/>
        </w:rPr>
      </w:pPr>
      <w:r w:rsidRPr="00BA6B93">
        <w:rPr>
          <w:rFonts w:ascii="Times New Roman" w:hAnsi="Times New Roman" w:cs="Times New Roman"/>
          <w:sz w:val="22"/>
          <w:szCs w:val="22"/>
        </w:rPr>
        <w:lastRenderedPageBreak/>
        <w:t>(</w:t>
      </w:r>
      <w:r w:rsidR="00E35C6D">
        <w:rPr>
          <w:rFonts w:ascii="Times New Roman" w:hAnsi="Times New Roman" w:cs="Times New Roman"/>
          <w:sz w:val="22"/>
          <w:szCs w:val="22"/>
        </w:rPr>
        <w:t>3</w:t>
      </w:r>
      <w:r w:rsidRPr="00BA6B93">
        <w:rPr>
          <w:rFonts w:ascii="Times New Roman" w:hAnsi="Times New Roman" w:cs="Times New Roman"/>
          <w:sz w:val="22"/>
          <w:szCs w:val="22"/>
        </w:rPr>
        <w:t>) Ministerstvo stanoví prováděcím právním předpisem podrobnosti o podmínkách provozu mateřské školy, organizaci předškolního vzdělávání</w:t>
      </w:r>
      <w:r w:rsidR="00CB581F" w:rsidRPr="00BA6B93">
        <w:rPr>
          <w:rFonts w:ascii="Times New Roman" w:hAnsi="Times New Roman" w:cs="Times New Roman"/>
          <w:sz w:val="22"/>
          <w:szCs w:val="22"/>
        </w:rPr>
        <w:t xml:space="preserve"> včetně rozsahu povinného předškolního vzdělávání</w:t>
      </w:r>
      <w:r w:rsidRPr="00BA6B93">
        <w:rPr>
          <w:rFonts w:ascii="Times New Roman" w:hAnsi="Times New Roman" w:cs="Times New Roman"/>
          <w:sz w:val="22"/>
          <w:szCs w:val="22"/>
        </w:rPr>
        <w:t>, zajištění</w:t>
      </w:r>
      <w:r w:rsidRPr="00CB581F">
        <w:rPr>
          <w:rFonts w:ascii="Times New Roman" w:hAnsi="Times New Roman" w:cs="Times New Roman"/>
          <w:sz w:val="22"/>
          <w:szCs w:val="22"/>
        </w:rPr>
        <w:t xml:space="preserve"> bezpečnosti a ochrany zdraví dětí, jejich stravování a další speciální péči o děti.</w:t>
      </w:r>
    </w:p>
    <w:p w:rsidR="00EC3EE7" w:rsidRDefault="00EC3EE7" w:rsidP="00F161D9">
      <w:pPr>
        <w:pStyle w:val="Prosttext"/>
        <w:rPr>
          <w:rFonts w:ascii="Times New Roman" w:hAnsi="Times New Roman" w:cs="Times New Roman"/>
          <w:sz w:val="22"/>
          <w:szCs w:val="22"/>
        </w:rPr>
      </w:pPr>
    </w:p>
    <w:p w:rsidR="00EC3EE7" w:rsidRPr="00CB581F" w:rsidRDefault="00EC3EE7" w:rsidP="00F161D9">
      <w:pPr>
        <w:pStyle w:val="Prosttext"/>
        <w:rPr>
          <w:rFonts w:ascii="Times New Roman" w:hAnsi="Times New Roman" w:cs="Times New Roman"/>
          <w:sz w:val="22"/>
          <w:szCs w:val="22"/>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 A 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POVINNOST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povinnosti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docházka je povinná po dobu devíti školních roků, nejvýše však do konce školního roku, v němž žák dosáhne sedmnáctého roku věku (dále jen "povinná školní docházka").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1DCE">
        <w:rPr>
          <w:rFonts w:ascii="Times New Roman" w:hAnsi="Times New Roman" w:cs="Times New Roman"/>
          <w:vertAlign w:val="superscript"/>
        </w:rPr>
        <w:t>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CC1DCE">
        <w:rPr>
          <w:rFonts w:ascii="Times New Roman" w:hAnsi="Times New Roman" w:cs="Times New Roman"/>
        </w:rPr>
        <w:t>(4</w:t>
      </w:r>
      <w:r w:rsidRPr="00EC3EE7">
        <w:rPr>
          <w:rFonts w:ascii="Times New Roman" w:hAnsi="Times New Roman" w:cs="Times New Roman"/>
        </w:rPr>
        <w:t xml:space="preserve">) Zákonný zástupce je povinen přihlásit dítě k zápisu k povinné školní docházce, a to v době od </w:t>
      </w:r>
      <w:r w:rsidR="00CB581F" w:rsidRPr="00EC3EE7">
        <w:rPr>
          <w:rFonts w:ascii="Times New Roman" w:hAnsi="Times New Roman" w:cs="Times New Roman"/>
        </w:rPr>
        <w:t xml:space="preserve">1. dubna do 30. dubna </w:t>
      </w:r>
      <w:r w:rsidRPr="00EC3EE7">
        <w:rPr>
          <w:rFonts w:ascii="Times New Roman" w:hAnsi="Times New Roman" w:cs="Times New Roman"/>
        </w:rPr>
        <w:t>kalendářního roku, v němž má dítě zahájit povinnou školní docházku.</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 xml:space="preserve">(5) Žák plní povinnou školní docházku v základní škole zřízené obcí nebo svazkem obcí se sídlem ve školském obvodu (§ 178 odst. 2), v němž má žák místo trvalého pobytu </w:t>
      </w:r>
      <w:r w:rsidR="00CB581F" w:rsidRPr="00EC3EE7">
        <w:rPr>
          <w:rFonts w:ascii="Times New Roman" w:hAnsi="Times New Roman" w:cs="Times New Roman"/>
        </w:rPr>
        <w:t xml:space="preserve">v případě cizince místo pobytu žáka </w:t>
      </w:r>
      <w:r w:rsidRPr="00EC3EE7">
        <w:rPr>
          <w:rFonts w:ascii="Times New Roman" w:hAnsi="Times New Roman" w:cs="Times New Roman"/>
        </w:rPr>
        <w:t xml:space="preserve">(dále jen "spádová škola"), pokud zákonný zástupce nezvolí pro žáka jinou než spádovou školu. Pokud je dítě přijato na jinou než spádovou školu, oznámí ředitel této školy tuto skutečnost řediteli školy spádové, a to nejpozději do konce </w:t>
      </w:r>
      <w:r w:rsidR="00CB581F" w:rsidRPr="00EC3EE7">
        <w:rPr>
          <w:rFonts w:ascii="Times New Roman" w:hAnsi="Times New Roman" w:cs="Times New Roman"/>
        </w:rPr>
        <w:t xml:space="preserve">května </w:t>
      </w:r>
      <w:r w:rsidRPr="00EC3EE7">
        <w:rPr>
          <w:rFonts w:ascii="Times New Roman" w:hAnsi="Times New Roman" w:cs="Times New Roman"/>
        </w:rPr>
        <w:t>kalendářního roku, v němž má dítě zahájit povinnou školní docházku.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svazkem obcí se sídlem ve školském obvodu, v němž má sídlo příslušné školské zařízení, popřípadě v jiné škole zřizované 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rsidR="009B0EAD" w:rsidRPr="00CC1DCE" w:rsidRDefault="009B0EAD" w:rsidP="00F161D9">
      <w:pPr>
        <w:pStyle w:val="Prosttext"/>
        <w:rPr>
          <w:rFonts w:ascii="Times New Roman" w:hAnsi="Times New Roman" w:cs="Times New Roman"/>
        </w:rPr>
      </w:pPr>
    </w:p>
    <w:p w:rsidR="00A22466" w:rsidRPr="00EC3EE7" w:rsidRDefault="00A22466" w:rsidP="00F161D9">
      <w:pPr>
        <w:pStyle w:val="Prosttext"/>
        <w:rPr>
          <w:rFonts w:ascii="Times New Roman" w:hAnsi="Times New Roman" w:cs="Times New Roman"/>
          <w:sz w:val="20"/>
        </w:rPr>
      </w:pPr>
      <w:r w:rsidRPr="00167B52">
        <w:rPr>
          <w:rFonts w:ascii="Times New Roman" w:hAnsi="Times New Roman" w:cs="Times New Roman"/>
          <w:sz w:val="20"/>
        </w:rPr>
        <w:t xml:space="preserve">(8) Obecní úřad obce, na jejímž území je školský obvod základní školy, poskytuje této škole s dostatečným předstihem před termínem zápisu k povinné školní docházce seznam dětí, pro které je tato škola spádová a jichž se </w:t>
      </w:r>
      <w:r w:rsidRPr="00167B52">
        <w:rPr>
          <w:rFonts w:ascii="Times New Roman" w:hAnsi="Times New Roman" w:cs="Times New Roman"/>
          <w:sz w:val="20"/>
        </w:rPr>
        <w:lastRenderedPageBreak/>
        <w:t xml:space="preserve">týká povinnost podle odstavce 4. Seznam obsahuje vždy jméno, popřípadě jména, a příjmení, datum narození a </w:t>
      </w:r>
      <w:r w:rsidRPr="00EC3EE7">
        <w:rPr>
          <w:rFonts w:ascii="Times New Roman" w:hAnsi="Times New Roman" w:cs="Times New Roman"/>
          <w:sz w:val="20"/>
        </w:rPr>
        <w:t>adresu místa trvalého pobytu dítěte</w:t>
      </w:r>
      <w:r w:rsidR="00CB581F" w:rsidRPr="00EC3EE7">
        <w:rPr>
          <w:rFonts w:ascii="Times New Roman" w:hAnsi="Times New Roman" w:cs="Times New Roman"/>
          <w:sz w:val="20"/>
        </w:rPr>
        <w:t xml:space="preserve"> </w:t>
      </w:r>
      <w:r w:rsidR="00CB581F" w:rsidRPr="00EC3EE7">
        <w:rPr>
          <w:rFonts w:ascii="Times New Roman" w:hAnsi="Times New Roman" w:cs="Times New Roman"/>
        </w:rPr>
        <w:t>v případě cizince místo pobytu dítěte</w:t>
      </w:r>
      <w:r w:rsidRPr="00EC3EE7">
        <w:rPr>
          <w:rFonts w:ascii="Times New Roman" w:hAnsi="Times New Roman" w:cs="Times New Roman"/>
          <w:sz w:val="20"/>
        </w:rPr>
        <w:t>.</w:t>
      </w:r>
    </w:p>
    <w:p w:rsidR="00A22466" w:rsidRPr="00CC1DCE" w:rsidRDefault="00A2246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Odklad povinné školní docházky</w:t>
      </w:r>
    </w:p>
    <w:p w:rsidR="009B0EAD" w:rsidRPr="00CC1DCE" w:rsidRDefault="009B0EAD" w:rsidP="00F161D9">
      <w:pPr>
        <w:pStyle w:val="Prosttext"/>
        <w:rPr>
          <w:rFonts w:ascii="Times New Roman" w:hAnsi="Times New Roman" w:cs="Times New Roman"/>
        </w:rPr>
      </w:pPr>
    </w:p>
    <w:p w:rsidR="009B0EAD" w:rsidRPr="00F1127E" w:rsidRDefault="009B0EAD" w:rsidP="00F161D9">
      <w:pPr>
        <w:pStyle w:val="Prosttext"/>
        <w:rPr>
          <w:rFonts w:ascii="Times New Roman" w:hAnsi="Times New Roman" w:cs="Times New Roman"/>
        </w:rPr>
      </w:pPr>
      <w:r w:rsidRPr="00F1127E">
        <w:rPr>
          <w:rFonts w:ascii="Times New Roman" w:hAnsi="Times New Roman" w:cs="Times New Roman"/>
        </w:rPr>
        <w:t xml:space="preserve">(1) Není-li dítě tělesně nebo duševně přiměřeně vyspělé a požádá-li o to písemně zákonný zástupce dítěte </w:t>
      </w:r>
      <w:r w:rsidR="00CB581F" w:rsidRPr="00F1127E">
        <w:rPr>
          <w:rFonts w:ascii="Times New Roman" w:hAnsi="Times New Roman" w:cs="Times New Roman"/>
        </w:rPr>
        <w:t>v době zápisu dítěte k povinné školní docházce podle § 36 odst. 4</w:t>
      </w:r>
      <w:r w:rsidRPr="00F1127E">
        <w:rPr>
          <w:rFonts w:ascii="Times New Roman" w:hAnsi="Times New Roman" w:cs="Times New Roman"/>
        </w:rPr>
        <w:t>,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rsidR="009B0EAD" w:rsidRPr="00F1127E" w:rsidRDefault="009B0EAD" w:rsidP="00F161D9">
      <w:pPr>
        <w:pStyle w:val="Prosttext"/>
        <w:rPr>
          <w:rFonts w:ascii="Times New Roman" w:hAnsi="Times New Roman" w:cs="Times New Roman"/>
        </w:rPr>
      </w:pPr>
    </w:p>
    <w:p w:rsidR="009B0EAD" w:rsidRPr="00F1127E" w:rsidRDefault="009B0EAD" w:rsidP="00F161D9">
      <w:pPr>
        <w:pStyle w:val="Prosttext"/>
        <w:rPr>
          <w:rFonts w:ascii="Times New Roman" w:hAnsi="Times New Roman" w:cs="Times New Roman"/>
        </w:rPr>
      </w:pPr>
      <w:r w:rsidRPr="00F1127E">
        <w:rPr>
          <w:rFonts w:ascii="Times New Roman" w:hAnsi="Times New Roman" w:cs="Times New Roman"/>
        </w:rPr>
        <w:t>(2) Při zápisu do prvního ročníku základní škola informuje zákonného zástupce dítěte o možnosti odkladu povinné školní docházky.</w:t>
      </w:r>
    </w:p>
    <w:p w:rsidR="009B0EAD" w:rsidRPr="00F1127E" w:rsidRDefault="009B0EAD" w:rsidP="00F161D9">
      <w:pPr>
        <w:pStyle w:val="Prosttext"/>
        <w:rPr>
          <w:rFonts w:ascii="Times New Roman" w:hAnsi="Times New Roman" w:cs="Times New Roman"/>
        </w:rPr>
      </w:pPr>
    </w:p>
    <w:p w:rsidR="009B0EAD" w:rsidRPr="00F1127E" w:rsidRDefault="009B0EAD" w:rsidP="00F161D9">
      <w:pPr>
        <w:pStyle w:val="Prosttext"/>
        <w:rPr>
          <w:rFonts w:ascii="Times New Roman" w:hAnsi="Times New Roman" w:cs="Times New Roman"/>
        </w:rPr>
      </w:pPr>
      <w:r w:rsidRPr="00F1127E">
        <w:rPr>
          <w:rFonts w:ascii="Times New Roman" w:hAnsi="Times New Roman" w:cs="Times New Roman"/>
        </w:rPr>
        <w:t>(3)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rsidR="009B0EAD" w:rsidRPr="00F1127E" w:rsidRDefault="009B0EAD" w:rsidP="00F161D9">
      <w:pPr>
        <w:pStyle w:val="Prosttext"/>
        <w:rPr>
          <w:rFonts w:ascii="Times New Roman" w:hAnsi="Times New Roman" w:cs="Times New Roman"/>
        </w:rPr>
      </w:pPr>
    </w:p>
    <w:p w:rsidR="009B0EAD" w:rsidRPr="00F1127E" w:rsidRDefault="009B0EAD" w:rsidP="00F161D9">
      <w:pPr>
        <w:pStyle w:val="Prosttext"/>
        <w:rPr>
          <w:rFonts w:ascii="Times New Roman" w:hAnsi="Times New Roman" w:cs="Times New Roman"/>
        </w:rPr>
      </w:pPr>
      <w:r w:rsidRPr="00F1127E">
        <w:rPr>
          <w:rFonts w:ascii="Times New Roman" w:hAnsi="Times New Roman" w:cs="Times New Roman"/>
        </w:rPr>
        <w:t>(4) Pokud ředitel školy rozhodne o odkladu povinné školní docházky podle odstavce 1 nebo 3,</w:t>
      </w:r>
      <w:r w:rsidR="00CB581F" w:rsidRPr="00F1127E">
        <w:rPr>
          <w:rFonts w:ascii="Times New Roman" w:hAnsi="Times New Roman" w:cs="Times New Roman"/>
        </w:rPr>
        <w:t xml:space="preserve"> informuje zákonného zástupce o povinnosti předškolního vzdělávání dítěte a možných způsobech jejího plnění.</w:t>
      </w:r>
    </w:p>
    <w:p w:rsidR="009B0EAD" w:rsidRPr="00F1127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 zahraničí,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území České republiky nebo v evropské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může plnit povinnou školní docházku také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ve škole mimo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ve škole zřízené při diplomatické misi nebo konzulárním úřadu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v evropské škole působící na základě Úmluvy o statutu Evropských </w:t>
      </w:r>
      <w:proofErr w:type="gramStart"/>
      <w:r w:rsidRPr="00CC1DCE">
        <w:rPr>
          <w:rFonts w:ascii="Times New Roman" w:hAnsi="Times New Roman" w:cs="Times New Roman"/>
        </w:rPr>
        <w:t>škol</w:t>
      </w:r>
      <w:r w:rsidRPr="00F1127E">
        <w:rPr>
          <w:rFonts w:ascii="Times New Roman" w:hAnsi="Times New Roman" w:cs="Times New Roman"/>
          <w:vertAlign w:val="superscript"/>
        </w:rPr>
        <w:t>24a)</w:t>
      </w:r>
      <w:r w:rsidRPr="00CC1DCE">
        <w:rPr>
          <w:rFonts w:ascii="Times New Roman" w:hAnsi="Times New Roman" w:cs="Times New Roman"/>
        </w:rPr>
        <w:t xml:space="preserve"> (dále</w:t>
      </w:r>
      <w:proofErr w:type="gramEnd"/>
      <w:r w:rsidRPr="00CC1DCE">
        <w:rPr>
          <w:rFonts w:ascii="Times New Roman" w:hAnsi="Times New Roman" w:cs="Times New Roman"/>
        </w:rPr>
        <w:t xml:space="preserve"> jen "evropská škola").</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žák nemůže v zahraničí plnit povinnou školní docházku způsobem uvedeným v odstavci 1 písm. a), b) nebo d), plní povinnou školní docházku formou individuální výuky.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F1127E">
        <w:rPr>
          <w:rFonts w:ascii="Times New Roman" w:hAnsi="Times New Roman" w:cs="Times New Roman"/>
        </w:rPr>
        <w:t xml:space="preserve">(3) </w:t>
      </w:r>
      <w:r w:rsidR="00F1127E" w:rsidRPr="00F1127E">
        <w:rPr>
          <w:rFonts w:ascii="Times New Roman" w:hAnsi="Times New Roman" w:cs="Times New Roman"/>
          <w:color w:val="0000FF"/>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F1127E" w:rsidRPr="00F1127E">
        <w:rPr>
          <w:rFonts w:ascii="Times New Roman" w:hAnsi="Times New Roman" w:cs="Times New Roman"/>
        </w:rPr>
        <w:t xml:space="preserve"> </w:t>
      </w:r>
      <w:r w:rsidRPr="00CC1DCE">
        <w:rPr>
          <w:rFonts w:ascii="Times New Roman" w:hAnsi="Times New Roman" w:cs="Times New Roman"/>
        </w:rPr>
        <w:t xml:space="preserve">Žák, který plní povinnou školní docházku způsobem uvedeným v odstavci 1 </w:t>
      </w:r>
      <w:r w:rsidRPr="00F1127E">
        <w:rPr>
          <w:rFonts w:ascii="Times New Roman" w:hAnsi="Times New Roman" w:cs="Times New Roman"/>
          <w:strike/>
          <w:color w:val="FF0000"/>
        </w:rPr>
        <w:t>nebo 2, je</w:t>
      </w:r>
      <w:r w:rsidRPr="00CC1DCE">
        <w:rPr>
          <w:rFonts w:ascii="Times New Roman" w:hAnsi="Times New Roman" w:cs="Times New Roman"/>
        </w:rPr>
        <w:t xml:space="preserve"> </w:t>
      </w:r>
      <w:r w:rsidR="00F1127E" w:rsidRPr="00F1127E">
        <w:rPr>
          <w:rFonts w:ascii="Times New Roman" w:hAnsi="Times New Roman" w:cs="Times New Roman"/>
          <w:b/>
          <w:color w:val="0000FF"/>
        </w:rPr>
        <w:t>písm. c), musí být</w:t>
      </w:r>
      <w:r w:rsidR="00F1127E">
        <w:rPr>
          <w:rFonts w:ascii="Times New Roman" w:hAnsi="Times New Roman" w:cs="Times New Roman"/>
        </w:rPr>
        <w:t xml:space="preserve"> </w:t>
      </w:r>
      <w:r w:rsidRPr="00CC1DCE">
        <w:rPr>
          <w:rFonts w:ascii="Times New Roman" w:hAnsi="Times New Roman" w:cs="Times New Roman"/>
        </w:rPr>
        <w:t>zároveň žákem spádové školy nebo jiné školy zapsané v České republice do rejstříku škol a školských zařízení, kterou zvolil zákonný zástupce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(5) Žák, který plní povinnou školní docházku ve škole uvedené v odstavci 1 písm. a) nebo způsobem uvedeným v odstavci 2</w:t>
      </w:r>
      <w:r w:rsidR="00C37020" w:rsidRPr="00C37020">
        <w:rPr>
          <w:rFonts w:ascii="Times New Roman" w:hAnsi="Times New Roman" w:cs="Times New Roman"/>
        </w:rPr>
        <w:t xml:space="preserve"> </w:t>
      </w:r>
      <w:r w:rsidR="00C37020" w:rsidRPr="00C37020">
        <w:rPr>
          <w:rFonts w:ascii="Times New Roman" w:hAnsi="Times New Roman" w:cs="Times New Roman"/>
          <w:color w:val="0000FF"/>
        </w:rPr>
        <w:t>a současně je žákem spádové školy nebo jiné školy zapsané v České republice do rejstříku škol a školských zařízení, kterou zvolil zákonný zástupce žáka</w:t>
      </w:r>
      <w:r w:rsidRPr="00C37020">
        <w:rPr>
          <w:rFonts w:ascii="Times New Roman" w:hAnsi="Times New Roman" w:cs="Times New Roman"/>
        </w:rPr>
        <w:t xml:space="preserve">, </w:t>
      </w:r>
      <w:r w:rsidRPr="00CC1DCE">
        <w:rPr>
          <w:rFonts w:ascii="Times New Roman" w:hAnsi="Times New Roman" w:cs="Times New Roman"/>
        </w:rPr>
        <w:t xml:space="preserve">může na žádost zákonného zástupce konat zkoušky z vybraných předmětů ve škole uvedené v odstavci 3 nebo ve škole při diplomatické misi </w:t>
      </w:r>
      <w:r w:rsidRPr="00CC1DCE">
        <w:rPr>
          <w:rFonts w:ascii="Times New Roman" w:hAnsi="Times New Roman" w:cs="Times New Roman"/>
        </w:rPr>
        <w:lastRenderedPageBreak/>
        <w:t>České republiky; nekoná-li žák tyto zkoušky, doloží zákonný zástupce plnění povinné školní docházky žáka škole uvedené v odstavci 3</w:t>
      </w:r>
      <w:r w:rsidR="00C37020" w:rsidRPr="00C37020">
        <w:rPr>
          <w:rFonts w:ascii="Times New Roman" w:hAnsi="Times New Roman" w:cs="Times New Roman"/>
          <w:color w:val="0000FF"/>
        </w:rPr>
        <w:t>, nebo, nemá-li tuto školu, ministerstvu</w:t>
      </w:r>
      <w:r w:rsidR="00C37020" w:rsidRPr="00C37020">
        <w:rPr>
          <w:rFonts w:ascii="Times New Roman" w:hAnsi="Times New Roman" w:cs="Times New Roman"/>
        </w:rPr>
        <w:t>,</w:t>
      </w:r>
      <w:r w:rsidR="00C37020">
        <w:rPr>
          <w:rFonts w:ascii="Times New Roman" w:hAnsi="Times New Roman" w:cs="Times New Roman"/>
        </w:rPr>
        <w:t xml:space="preserve"> </w:t>
      </w:r>
      <w:r w:rsidRPr="00CC1DCE">
        <w:rPr>
          <w:rFonts w:ascii="Times New Roman" w:hAnsi="Times New Roman" w:cs="Times New Roman"/>
        </w:rPr>
        <w:t xml:space="preserve">způsobem stanoveným v prováděcím právním </w:t>
      </w:r>
      <w:r w:rsidRPr="00167B52">
        <w:rPr>
          <w:rFonts w:ascii="Times New Roman" w:hAnsi="Times New Roman" w:cs="Times New Roman"/>
        </w:rPr>
        <w:t xml:space="preserve">předpisu. </w:t>
      </w:r>
      <w:r w:rsidR="0024667E" w:rsidRPr="00167B52">
        <w:rPr>
          <w:rFonts w:ascii="Times New Roman" w:hAnsi="Times New Roman" w:cs="Times New Roman"/>
          <w:sz w:val="20"/>
        </w:rPr>
        <w:t xml:space="preserve">Výsledky těchto zkoušek lze také nahradit doloženými výsledky vzdělávání u poskytovatele vzdělávání v zahraničí, který v souladu se smlouvou uzavřenou s ministerstvem zajišťuje vzdělávání občanů České </w:t>
      </w:r>
      <w:r w:rsidR="0024667E" w:rsidRPr="00C37020">
        <w:rPr>
          <w:rFonts w:ascii="Times New Roman" w:hAnsi="Times New Roman" w:cs="Times New Roman"/>
          <w:sz w:val="20"/>
        </w:rPr>
        <w:t>republiky v</w:t>
      </w:r>
      <w:r w:rsidR="00C37020" w:rsidRPr="00C37020">
        <w:rPr>
          <w:rFonts w:ascii="Times New Roman" w:hAnsi="Times New Roman" w:cs="Times New Roman"/>
          <w:sz w:val="20"/>
        </w:rPr>
        <w:t> </w:t>
      </w:r>
      <w:r w:rsidR="0024667E" w:rsidRPr="00C37020">
        <w:rPr>
          <w:rFonts w:ascii="Times New Roman" w:hAnsi="Times New Roman" w:cs="Times New Roman"/>
          <w:sz w:val="20"/>
        </w:rPr>
        <w:t>zahraničí</w:t>
      </w:r>
      <w:r w:rsidR="00C37020" w:rsidRPr="00C37020">
        <w:rPr>
          <w:rFonts w:ascii="Times New Roman" w:hAnsi="Times New Roman" w:cs="Times New Roman"/>
          <w:sz w:val="20"/>
        </w:rPr>
        <w:t xml:space="preserve"> </w:t>
      </w:r>
      <w:r w:rsidR="00C37020" w:rsidRPr="00C37020">
        <w:rPr>
          <w:rFonts w:ascii="Times New Roman" w:hAnsi="Times New Roman" w:cs="Times New Roman"/>
          <w:color w:val="0000FF"/>
        </w:rPr>
        <w:t>(dále jen „poskytovatel vzdělávání v zahraničí“)</w:t>
      </w:r>
      <w:r w:rsidR="0024667E" w:rsidRPr="00C37020">
        <w:rPr>
          <w:rFonts w:ascii="Times New Roman" w:hAnsi="Times New Roman" w:cs="Times New Roman"/>
          <w:sz w:val="20"/>
        </w:rPr>
        <w:t>, přičemž u žáků</w:t>
      </w:r>
      <w:r w:rsidR="0024667E" w:rsidRPr="00167B52">
        <w:rPr>
          <w:rFonts w:ascii="Times New Roman" w:hAnsi="Times New Roman" w:cs="Times New Roman"/>
          <w:sz w:val="20"/>
        </w:rPr>
        <w:t xml:space="preserve"> vzdělávajících se zároveň </w:t>
      </w:r>
      <w:r w:rsidR="0024667E" w:rsidRPr="00C37020">
        <w:rPr>
          <w:rFonts w:ascii="Times New Roman" w:hAnsi="Times New Roman" w:cs="Times New Roman"/>
          <w:sz w:val="20"/>
        </w:rPr>
        <w:t xml:space="preserve">podle odstavce 1 písm. a) se doklad o výsledcích vzdělávání u tohoto poskytovatele </w:t>
      </w:r>
      <w:r w:rsidR="00C37020" w:rsidRPr="00C37020">
        <w:rPr>
          <w:rFonts w:ascii="Times New Roman" w:hAnsi="Times New Roman" w:cs="Times New Roman"/>
          <w:color w:val="0000FF"/>
        </w:rPr>
        <w:t xml:space="preserve">vzdělávání v zahraničí </w:t>
      </w:r>
      <w:r w:rsidR="0024667E" w:rsidRPr="00C37020">
        <w:rPr>
          <w:rFonts w:ascii="Times New Roman" w:hAnsi="Times New Roman" w:cs="Times New Roman"/>
          <w:sz w:val="20"/>
        </w:rPr>
        <w:t>spolu s dokladem o výsledcích vzdělávání ve škole mimo území České republiky považuje za</w:t>
      </w:r>
      <w:r w:rsidR="0024667E" w:rsidRPr="00167B52">
        <w:rPr>
          <w:rFonts w:ascii="Times New Roman" w:hAnsi="Times New Roman" w:cs="Times New Roman"/>
          <w:sz w:val="20"/>
        </w:rPr>
        <w:t xml:space="preserve"> rovnocenný s vysvědčením vydaným základní školou zapsanou v rejstříku škol a školských zařízení, s výjimkou vysvědčení vydaného za druhé pololetí devátého ročníku základního vzdělávání. </w:t>
      </w:r>
      <w:r w:rsidRPr="00167B52">
        <w:rPr>
          <w:rFonts w:ascii="Times New Roman" w:hAnsi="Times New Roman" w:cs="Times New Roman"/>
        </w:rPr>
        <w:t>Žák, který plní povinnou školní docházku ve škole uvedené v odstavci 1 písm. c), koná zkoušky z vybraných předmětů ve škole uvedené v odstavci 3.</w:t>
      </w:r>
    </w:p>
    <w:p w:rsidR="009B0EAD" w:rsidRPr="00167B52" w:rsidRDefault="009B0EAD" w:rsidP="00F161D9">
      <w:pPr>
        <w:pStyle w:val="Prosttext"/>
        <w:rPr>
          <w:rFonts w:ascii="Times New Roman" w:hAnsi="Times New Roman" w:cs="Times New Roman"/>
        </w:rPr>
      </w:pPr>
    </w:p>
    <w:p w:rsidR="0024667E" w:rsidRPr="00167B52" w:rsidRDefault="0024667E" w:rsidP="0024667E">
      <w:pPr>
        <w:rPr>
          <w:sz w:val="20"/>
        </w:rPr>
      </w:pPr>
      <w:r w:rsidRPr="00167B52">
        <w:rPr>
          <w:sz w:val="20"/>
        </w:rPr>
        <w:t>(6) Smlouvu podle odstavce 5 lze uzavřít, pokud poskytovatel vzdělávání v zahraničí doloží předpoklady pro poskytování vzdělávání občanům České republiky po stránce personální a materiální. Smlouva podle věty první vždy obsahuje</w:t>
      </w:r>
      <w:r w:rsidRPr="00167B52">
        <w:rPr>
          <w:sz w:val="20"/>
        </w:rPr>
        <w:br/>
        <w:t>a)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rsidR="0024667E" w:rsidRPr="00167B52" w:rsidRDefault="0024667E" w:rsidP="0024667E">
      <w:pPr>
        <w:rPr>
          <w:sz w:val="20"/>
        </w:rPr>
      </w:pPr>
      <w:r w:rsidRPr="00167B52">
        <w:rPr>
          <w:sz w:val="20"/>
        </w:rPr>
        <w:t>b) závazek poskytovatele vzdělávání v zahraničí poskytovat takové vzdělávání podle písmene a), jehož obsah, cíle a metody odpovídají rámcovému vzdělávacímu programu pro základní vzdělávání, a to v rozsahu upraveném ve smlouvě,</w:t>
      </w:r>
    </w:p>
    <w:p w:rsidR="0024667E" w:rsidRPr="00167B52" w:rsidRDefault="0024667E" w:rsidP="0024667E">
      <w:pPr>
        <w:rPr>
          <w:sz w:val="20"/>
        </w:rPr>
      </w:pPr>
      <w:r w:rsidRPr="00167B52">
        <w:rPr>
          <w:sz w:val="20"/>
        </w:rPr>
        <w:t>c) náležitosti dokladu o výsledcích vzdělávání občanů České republiky u poskytovatele vzdělávání v zahraničí,</w:t>
      </w:r>
    </w:p>
    <w:p w:rsidR="0024667E" w:rsidRDefault="0024667E" w:rsidP="0024667E">
      <w:pPr>
        <w:rPr>
          <w:sz w:val="20"/>
        </w:rPr>
      </w:pPr>
      <w:r w:rsidRPr="00167B52">
        <w:rPr>
          <w:sz w:val="20"/>
        </w:rPr>
        <w:t>d) způsob řešení zjištěných nedostatků při poskytování vzdělávání občanům České republiky u poskytovatele vzdělávání v zahraničí,</w:t>
      </w:r>
    </w:p>
    <w:p w:rsidR="00C37020" w:rsidRPr="00C37020" w:rsidRDefault="00C37020" w:rsidP="0024667E">
      <w:pPr>
        <w:rPr>
          <w:sz w:val="21"/>
          <w:szCs w:val="21"/>
        </w:rPr>
      </w:pPr>
      <w:r w:rsidRPr="00C37020">
        <w:rPr>
          <w:color w:val="0000FF"/>
          <w:sz w:val="21"/>
          <w:szCs w:val="21"/>
        </w:rPr>
        <w:t>e) náležitosti vyúčtování příspěvku na úhradu nákladů spojených s poskytováním vzdělání, a</w:t>
      </w:r>
    </w:p>
    <w:p w:rsidR="0024667E" w:rsidRPr="00167B52" w:rsidRDefault="0024667E" w:rsidP="0024667E">
      <w:pPr>
        <w:rPr>
          <w:sz w:val="20"/>
        </w:rPr>
      </w:pPr>
      <w:proofErr w:type="gramStart"/>
      <w:r w:rsidRPr="00C37020">
        <w:rPr>
          <w:strike/>
          <w:color w:val="FF0000"/>
          <w:sz w:val="20"/>
        </w:rPr>
        <w:t>e)</w:t>
      </w:r>
      <w:r w:rsidRPr="00167B52">
        <w:rPr>
          <w:sz w:val="20"/>
        </w:rPr>
        <w:t xml:space="preserve"> </w:t>
      </w:r>
      <w:r w:rsidR="00C37020">
        <w:rPr>
          <w:sz w:val="20"/>
        </w:rPr>
        <w:t xml:space="preserve"> </w:t>
      </w:r>
      <w:r w:rsidR="00C37020" w:rsidRPr="00C37020">
        <w:rPr>
          <w:color w:val="0000FF"/>
          <w:sz w:val="20"/>
        </w:rPr>
        <w:t>f)</w:t>
      </w:r>
      <w:r w:rsidR="00C37020">
        <w:rPr>
          <w:sz w:val="20"/>
        </w:rPr>
        <w:t xml:space="preserve"> </w:t>
      </w:r>
      <w:r w:rsidRPr="00167B52">
        <w:rPr>
          <w:sz w:val="20"/>
        </w:rPr>
        <w:t>důvody</w:t>
      </w:r>
      <w:proofErr w:type="gramEnd"/>
      <w:r w:rsidRPr="00167B52">
        <w:rPr>
          <w:sz w:val="20"/>
        </w:rPr>
        <w:t xml:space="preserve"> výpovědi nebo zrušení smlouvy.</w:t>
      </w:r>
    </w:p>
    <w:p w:rsidR="0024667E" w:rsidRPr="00CC1DCE" w:rsidRDefault="002466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7</w:t>
      </w:r>
      <w:r w:rsidRPr="00CC1DCE">
        <w:rPr>
          <w:rFonts w:ascii="Times New Roman" w:hAnsi="Times New Roman" w:cs="Times New Roman"/>
        </w:rPr>
        <w:t>)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24667E" w:rsidRPr="00CC1DCE">
        <w:rPr>
          <w:rFonts w:ascii="Times New Roman" w:hAnsi="Times New Roman" w:cs="Times New Roman"/>
          <w:color w:val="0000FF"/>
        </w:rPr>
        <w:t>8</w:t>
      </w:r>
      <w:r w:rsidRPr="00CC1DCE">
        <w:rPr>
          <w:rFonts w:ascii="Times New Roman" w:hAnsi="Times New Roman" w:cs="Times New Roman"/>
        </w:rPr>
        <w:t>)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Povolení plnění povinné školní docházky v zahraniční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Plnění povinné školní docházky podle § 38 odst. 1 písm. c) se povoluje s účinností od 1. září školního roku následujícího po podání žádosti, a to na období nejvýše 5 let.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 žádosti žadatel připojí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vzdělávací program, podle kterého budou žáci plnit povinnou školní docházku,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doklad vystavený nejvyšším orgánem státní správy pro oblast školství nebo jiným příslušným správním úřadem příslušného cizího státu, ze kterého vyplývá, že zahraniční vzdělávací program podle písmene b) je </w:t>
      </w:r>
      <w:r w:rsidRPr="00CC1DCE">
        <w:rPr>
          <w:rFonts w:ascii="Times New Roman" w:hAnsi="Times New Roman" w:cs="Times New Roman"/>
        </w:rPr>
        <w:lastRenderedPageBreak/>
        <w:t>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vzory všech vysvědčení nebo jiných dokladů o vzdělání, které škola vydává, a to ve vyučovacím jazyce,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 o oprávnění žadatele poskytovat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údaj o nejvyšším možném počtu žáků v navrhovaném místě uskutečňování výuky.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Doklady uvedené v odstavci 3 písm. a), c) až f) se předkládají v originále nebo úředně ověřené kopii. K dokladům uvedeným v odstavci 3 se připojí jejich úředně ověřený překlad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žádosti o povolení plnění povinné školní docházky ve škole podle § 38 odst. 1 písm. c) nevyhoví,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povolení by bylo v rozporu s dlouhodobým záměrem vzdělávání a rozvoje vzdělávací soustavy v České republice nebo s dlouhodobým záměrem vzdělávání a rozvoje vzdělávací soustavy v daném kraji,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činnost zahraniční školy není nezbytná k zajištění plnění povinné školní docházky,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vzdělávání podle vzdělávacího programu připojeného k žádosti by bylo v zásadním rozporu s rámcovými vzdělávacími programy; výuka českého jazyka a literatury se pro tyto účely neposuzuje,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vzdělávací program připojený k žádosti je v rozporu s právním řádem České republiky, s cíli a zásadami vzdělávání stanovenými v § 2,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škola nemá pro uskutečňování vzdělávání podle vzdělávacího programu připojeného k žádosti materiální nebo personální zabezpečení srovnatelné s podmínkami pro činnost škol, zapisovaných do rejstříku škol a školských zařízení.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Škola podle § 38 odst. 1 písm. c), nebo není-li škola zřízena jako právnická osoba, její zřizovatel, jsou povinni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evidovat adresu spádové školy nebo jiné školy zapsané ve školském rejstříku, kterou zvolil zákonný zástupce žáka, a to u žáků, na které se vztahuje § 38 odst. 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oznámit ministerstvu změny všech údajů, na základě kterých bylo vydáno povolení,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zveřejnit způsobem umožňujícím dálkový přístup plné znění zahraničního vzdělávacího programu školy ve vyučovacím jazyce, jakož i v českém jazyce, není-li vyučovacím jazykem jazyk český,</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poskytovat ministerstvu na vyžádání informace týkající se plnění povinné školní docházky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38b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Povolení plnění povinné školní docházky ve škole podle § 38 odst. 1 písm. c) může být rozhodnutím ministerstva zrušeno,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nastane některá ze skutečností uvedených v § 38a odst. 5 písm. c) až 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nebo její zřizovatel poruší povinnost stanovenou v § 38a odst. 6,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škola uskutečňuje výuku v prostorách, k nimž nedoložila doklady podle § 38a odst. 3 písm. f).</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Povolení plnění povinné školní docházky ve škole podle § 38 odst. 1 písm. c) ministerstvo rozhodnutím zruší,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škola přestane splňovat podmínky stanovené v § 38 odst. 1 písm. 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škola neposkytuje žákům plnícím povinnou školní docházku výuku podle vzdělávacího programu uvedeného v žádosti podle § 38a odst. 3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počet žáků, kterým škola poskytuje výuku, překročil počet uvedený v žádosti podle § 38a odst. 3 písm. g),</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d) dokumentace školy neumožňuje ověřit, že nejsou dány důvody podle písmen b) a c),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o zrušení požádá daná škola, popřípadě její zřizovatel, není-li škola zřízena jako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byl v průběhu plnění povinné školní docházky přijat ke střednímu vzdělávání, pokračuje v plnění povinné školní docházky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Jiný způsob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jiného způsobu plnění povinné školní docházky</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CC1DCE">
        <w:rPr>
          <w:rFonts w:ascii="Times New Roman" w:hAnsi="Times New Roman" w:cs="Times New Roman"/>
        </w:rPr>
        <w:t xml:space="preserve">Jiným způsobem plnění </w:t>
      </w:r>
      <w:r w:rsidRPr="00EC3EE7">
        <w:rPr>
          <w:rFonts w:ascii="Times New Roman" w:hAnsi="Times New Roman" w:cs="Times New Roman"/>
        </w:rPr>
        <w:t>povinné školní docházky se rozumí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 xml:space="preserve">a) individuální </w:t>
      </w:r>
      <w:r w:rsidR="001B634C" w:rsidRPr="001B634C">
        <w:rPr>
          <w:rFonts w:ascii="Times New Roman" w:hAnsi="Times New Roman" w:cs="Times New Roman"/>
        </w:rPr>
        <w:t>vzdělávání</w:t>
      </w:r>
      <w:r w:rsidR="001B634C" w:rsidRPr="00EC3EE7">
        <w:rPr>
          <w:rFonts w:ascii="Times New Roman" w:hAnsi="Times New Roman" w:cs="Times New Roman"/>
        </w:rPr>
        <w:t xml:space="preserve"> </w:t>
      </w:r>
      <w:r w:rsidR="00503ADB" w:rsidRPr="00EC3EE7">
        <w:rPr>
          <w:rFonts w:ascii="Times New Roman" w:hAnsi="Times New Roman" w:cs="Times New Roman"/>
        </w:rPr>
        <w:t>žáka</w:t>
      </w:r>
      <w:r w:rsidRPr="00EC3EE7">
        <w:rPr>
          <w:rFonts w:ascii="Times New Roman" w:hAnsi="Times New Roman" w:cs="Times New Roman"/>
        </w:rPr>
        <w:t>, které se uskutečňuje bez pravidelné účasti ve vyučování ve škole</w:t>
      </w:r>
      <w:r w:rsidR="00503ADB" w:rsidRPr="00EC3EE7">
        <w:rPr>
          <w:rFonts w:ascii="Times New Roman" w:hAnsi="Times New Roman" w:cs="Times New Roman"/>
        </w:rPr>
        <w:t>,</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b) vzdělávání žáků s hlubokým mentálním postižením.</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 41</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Individuální vzdělávání</w:t>
      </w:r>
      <w:r w:rsidR="00503ADB" w:rsidRPr="00EC3EE7">
        <w:rPr>
          <w:rFonts w:ascii="Times New Roman" w:hAnsi="Times New Roman" w:cs="Times New Roman"/>
        </w:rPr>
        <w:t xml:space="preserve">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 povolení individuálního vzdělávání žáka rozhoduje ředitel školy, kam byl žák přijat k plnění povinné školní docházky, na základě písemné žádosti zákonného zástupce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zákonného zástupce o individuální vzdělávání musí obsahovat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a příjmení, rodné číslo, bylo-li přiděleno, a místo trvalého pobytu žáka nebo bydliště, pokud nemá na území České republiky místo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uvedení období, ročníku, popřípadě pololetí, kdy má být žák individuálně vzděláván,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důvody pro individuální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popis prostorového a materiálně technického zabezpečení vzdělávání a podmínek ochrany zdraví individuálně vzdělávaného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doklady osvědčující splnění vzdělání osoby, která bude žáka individuálně vzdělávat,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seznam učebnic a učebních textů, které budou ve výuce užívány, pokud nejde o učebnice uvedené v § 27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další skutečnosti, které mají vliv na průběh vzdělávání žáka,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vyjádření školského poradenského zařízení.</w:t>
      </w:r>
    </w:p>
    <w:p w:rsidR="0044091E" w:rsidRPr="00CC1DCE" w:rsidRDefault="0044091E" w:rsidP="00F161D9">
      <w:pPr>
        <w:pStyle w:val="Prosttext"/>
        <w:rPr>
          <w:rFonts w:ascii="Times New Roman" w:hAnsi="Times New Roman" w:cs="Times New Roman"/>
        </w:rPr>
      </w:pP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individuální vzdělávání povolí, pokud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jsou dány závažné důvody pro individuální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jsou zajištěny dostatečné podmínky pro individuální vzdělávání, zejména podmínky materiální a ochrany zdraví žáka,</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c) osoba, která bude žáka vzdělávat, získala alespoň střední vzdělání s maturitní zkouškou,</w:t>
      </w:r>
      <w:r w:rsidR="00503ADB" w:rsidRPr="00EC3EE7">
        <w:rPr>
          <w:rFonts w:ascii="Times New Roman" w:hAnsi="Times New Roman" w:cs="Times New Roman"/>
        </w:rPr>
        <w:t xml:space="preserve"> a jedná-li se o žáka ve druhém stupni základní školy, vysokoškolské vzdělání,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d) jsou zajištěny vhodné učebnice a učební texty, podle nichž se má žák vzdělávat.</w:t>
      </w:r>
    </w:p>
    <w:p w:rsidR="0044091E" w:rsidRPr="00EC3EE7" w:rsidRDefault="0044091E" w:rsidP="00F161D9">
      <w:pPr>
        <w:pStyle w:val="Prosttext"/>
        <w:rPr>
          <w:rFonts w:ascii="Times New Roman" w:hAnsi="Times New Roman" w:cs="Times New Roman"/>
        </w:rPr>
      </w:pPr>
    </w:p>
    <w:p w:rsidR="00503ADB" w:rsidRPr="00EC3EE7" w:rsidRDefault="00503ADB" w:rsidP="00F161D9">
      <w:pPr>
        <w:pStyle w:val="Prosttext"/>
        <w:rPr>
          <w:rFonts w:ascii="Times New Roman" w:hAnsi="Times New Roman" w:cs="Times New Roman"/>
        </w:rPr>
      </w:pPr>
      <w:r w:rsidRPr="00EC3EE7">
        <w:rPr>
          <w:rFonts w:ascii="Times New Roman" w:hAnsi="Times New Roman" w:cs="Times New Roman"/>
        </w:rPr>
        <w:t>(4) Po dobu individuálního vzdělávání žáka za plnění podmínek uvedených v odstavci 3 odpovídá zákonný zástupce žáka.</w:t>
      </w:r>
    </w:p>
    <w:p w:rsidR="00503ADB" w:rsidRPr="00EC3EE7" w:rsidRDefault="00503ADB"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lastRenderedPageBreak/>
        <w:t>(</w:t>
      </w:r>
      <w:r w:rsidR="00503ADB" w:rsidRPr="00EC3EE7">
        <w:rPr>
          <w:rFonts w:ascii="Times New Roman" w:hAnsi="Times New Roman" w:cs="Times New Roman"/>
        </w:rPr>
        <w:t>5</w:t>
      </w:r>
      <w:r w:rsidRPr="00EC3EE7">
        <w:rPr>
          <w:rFonts w:ascii="Times New Roman" w:hAnsi="Times New Roman" w:cs="Times New Roman"/>
        </w:rPr>
        <w:t>) Individuálně vzdělávaný žák koná za každé pololetí zkoušky z příslušného učiva, a to ve škole, do níž byl přijat k plnění povinné školní docházky.</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6</w:t>
      </w:r>
      <w:r w:rsidRPr="00EC3EE7">
        <w:rPr>
          <w:rFonts w:ascii="Times New Roman" w:hAnsi="Times New Roman" w:cs="Times New Roman"/>
        </w:rPr>
        <w:t>) Nelze-li individuálně vzdělávaného žáka hodnotit na konci příslušného pololetí, určí ředitel školy pro jeho hodnocení náhradní termín, a to tak, aby hodnocení bylo provedeno nejpozději do dvou měsíců po skončení pololetí.</w:t>
      </w:r>
    </w:p>
    <w:p w:rsidR="009B0EAD" w:rsidRPr="00EC3EE7"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7</w:t>
      </w:r>
      <w:r w:rsidRPr="00EC3EE7">
        <w:rPr>
          <w:rFonts w:ascii="Times New Roman" w:hAnsi="Times New Roman" w:cs="Times New Roman"/>
        </w:rPr>
        <w:t>)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rsidR="009B0EAD" w:rsidRPr="00CC1DCE" w:rsidRDefault="009B0EAD" w:rsidP="00F161D9">
      <w:pPr>
        <w:pStyle w:val="Prosttext"/>
        <w:rPr>
          <w:rFonts w:ascii="Times New Roman" w:hAnsi="Times New Roman" w:cs="Times New Roman"/>
        </w:rPr>
      </w:pP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8</w:t>
      </w:r>
      <w:r w:rsidRPr="00EC3EE7">
        <w:rPr>
          <w:rFonts w:ascii="Times New Roman" w:hAnsi="Times New Roman" w:cs="Times New Roman"/>
        </w:rPr>
        <w:t xml:space="preserve">) Ředitel školy </w:t>
      </w:r>
      <w:r w:rsidR="00503ADB" w:rsidRPr="00EC3EE7">
        <w:rPr>
          <w:rFonts w:ascii="Times New Roman" w:hAnsi="Times New Roman" w:cs="Times New Roman"/>
        </w:rPr>
        <w:t>ukončí individuální vzdělávání</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a) pokud nejsou zajištěny dostatečné podmínky ke vzdělávání, zejména podmínky materiální, personální a ochrany zdraví žáka,</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b) pokud zákonný zástupce neplní podmínky individuálního vzdělávání stanovené tímto zákonem,</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c) pokud žák na konci druhého pololetí příslušného školního roku neprospěl,</w:t>
      </w:r>
    </w:p>
    <w:p w:rsidR="009B0EAD" w:rsidRPr="001B634C" w:rsidRDefault="009B0EAD" w:rsidP="00F161D9">
      <w:pPr>
        <w:pStyle w:val="Prosttext"/>
        <w:rPr>
          <w:rFonts w:ascii="Times New Roman" w:hAnsi="Times New Roman" w:cs="Times New Roman"/>
        </w:rPr>
      </w:pPr>
      <w:r w:rsidRPr="001B634C">
        <w:rPr>
          <w:rFonts w:ascii="Times New Roman" w:hAnsi="Times New Roman" w:cs="Times New Roman"/>
        </w:rPr>
        <w:t xml:space="preserve">d) nelze-li žáka hodnotit způsobem uvedeným v </w:t>
      </w:r>
      <w:r w:rsidR="001B634C" w:rsidRPr="001B634C">
        <w:rPr>
          <w:rFonts w:ascii="Times New Roman" w:hAnsi="Times New Roman" w:cs="Times New Roman"/>
        </w:rPr>
        <w:t>odstavcích 5 a 6</w:t>
      </w:r>
      <w:r w:rsidRPr="001B634C">
        <w:rPr>
          <w:rFonts w:ascii="Times New Roman" w:hAnsi="Times New Roman" w:cs="Times New Roman"/>
        </w:rPr>
        <w:t>, nebo</w:t>
      </w:r>
    </w:p>
    <w:p w:rsidR="009B0EAD" w:rsidRPr="00EC3EE7" w:rsidRDefault="009B0EAD" w:rsidP="00F161D9">
      <w:pPr>
        <w:pStyle w:val="Prosttext"/>
        <w:rPr>
          <w:rFonts w:ascii="Times New Roman" w:hAnsi="Times New Roman" w:cs="Times New Roman"/>
        </w:rPr>
      </w:pPr>
      <w:r w:rsidRPr="00EC3EE7">
        <w:rPr>
          <w:rFonts w:ascii="Times New Roman" w:hAnsi="Times New Roman" w:cs="Times New Roman"/>
        </w:rPr>
        <w:t>e) na žádost zákonného zástupce žáka.</w:t>
      </w:r>
    </w:p>
    <w:p w:rsidR="0044091E" w:rsidRPr="00EC3EE7" w:rsidRDefault="0044091E" w:rsidP="00F161D9">
      <w:pPr>
        <w:pStyle w:val="Prosttext"/>
        <w:rPr>
          <w:rFonts w:ascii="Times New Roman" w:hAnsi="Times New Roman" w:cs="Times New Roman"/>
        </w:rPr>
      </w:pPr>
    </w:p>
    <w:p w:rsidR="00372AEE" w:rsidRPr="00EC3EE7" w:rsidRDefault="00372AEE" w:rsidP="00F161D9">
      <w:pPr>
        <w:pStyle w:val="Prosttext"/>
        <w:rPr>
          <w:rFonts w:ascii="Times New Roman" w:hAnsi="Times New Roman" w:cs="Times New Roman"/>
        </w:rPr>
      </w:pPr>
      <w:r w:rsidRPr="00EC3EE7">
        <w:rPr>
          <w:rFonts w:ascii="Times New Roman" w:hAnsi="Times New Roman" w:cs="Times New Roman"/>
        </w:rPr>
        <w:t>(9)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rsidR="00372AEE" w:rsidRPr="00EC3EE7" w:rsidRDefault="00372AEE"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EC3EE7">
        <w:rPr>
          <w:rFonts w:ascii="Times New Roman" w:hAnsi="Times New Roman" w:cs="Times New Roman"/>
        </w:rPr>
        <w:t>(</w:t>
      </w:r>
      <w:r w:rsidR="00503ADB" w:rsidRPr="00EC3EE7">
        <w:rPr>
          <w:rFonts w:ascii="Times New Roman" w:hAnsi="Times New Roman" w:cs="Times New Roman"/>
        </w:rPr>
        <w:t>10</w:t>
      </w:r>
      <w:r w:rsidRPr="00EC3EE7">
        <w:rPr>
          <w:rFonts w:ascii="Times New Roman" w:hAnsi="Times New Roman" w:cs="Times New Roman"/>
        </w:rPr>
        <w:t>) Výdaje spojené s individuálním vzděláváním hradí zákonný zástupce žáka, s výjimkou učebnic a základních školních</w:t>
      </w:r>
      <w:r w:rsidRPr="00167B52">
        <w:rPr>
          <w:rFonts w:ascii="Times New Roman" w:hAnsi="Times New Roman" w:cs="Times New Roman"/>
        </w:rPr>
        <w:t xml:space="preserve"> potřeb podle § 27 odst. 3 a 6, speciálních učebnic a speciálních </w:t>
      </w:r>
      <w:r w:rsidR="001B17D6" w:rsidRPr="00167B52">
        <w:rPr>
          <w:rFonts w:ascii="Times New Roman" w:hAnsi="Times New Roman" w:cs="Times New Roman"/>
          <w:sz w:val="20"/>
        </w:rPr>
        <w:t xml:space="preserve">kompenzačních pomůcek a speciálních učebních pomůcek podle § 16 odst. 2 písm. d) </w:t>
      </w:r>
      <w:r w:rsidRPr="00167B52">
        <w:rPr>
          <w:rFonts w:ascii="Times New Roman" w:hAnsi="Times New Roman" w:cs="Times New Roman"/>
        </w:rPr>
        <w:t>a výdajů na činnost školy, do níž byl žák přijat k 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 hlubokým mentálním postižením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Splnění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Žák splní povinnou školní docházku uplynutím období školního vyučování ve školním roce, v němž dokončí poslední rok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Základní vzdělávání vede k tomu, aby si žáci osvojili potřebné strategie učení a na jejich základě byli motivováni k celoživotnímu učení, aby se učili tvořivě myslet a řešit přiměřené problémy, účinně </w:t>
      </w:r>
      <w:r w:rsidRPr="00CC1DCE">
        <w:rPr>
          <w:rFonts w:ascii="Times New Roman" w:hAnsi="Times New Roman" w:cs="Times New Roman"/>
        </w:rPr>
        <w:lastRenderedPageBreak/>
        <w:t>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Ukončením vzdělávacího programu základního vzdělávání v základní škole speciální získá žák základy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(3) Základní vzdělávání pro žáky </w:t>
      </w:r>
      <w:r w:rsidR="00B42F6A" w:rsidRPr="00167B52">
        <w:rPr>
          <w:rFonts w:ascii="Times New Roman" w:hAnsi="Times New Roman" w:cs="Times New Roman"/>
          <w:sz w:val="20"/>
        </w:rPr>
        <w:t>uvedené v § 16 odst. 9</w:t>
      </w:r>
      <w:r w:rsidRPr="00167B52">
        <w:rPr>
          <w:rFonts w:ascii="Times New Roman" w:hAnsi="Times New Roman" w:cs="Times New Roman"/>
          <w:sz w:val="20"/>
        </w:rPr>
        <w:t xml:space="preserve">, </w:t>
      </w:r>
      <w:r w:rsidRPr="00167B52">
        <w:rPr>
          <w:rFonts w:ascii="Times New Roman" w:hAnsi="Times New Roman" w:cs="Times New Roman"/>
        </w:rPr>
        <w:t xml:space="preserve">kteří se vzdělávají ve třídách nebo školách s upraveným vzdělávacím programem, může s předchozím souhlasem ministerstva trvat deset ročníků; první stupeň je tvořen prvním až šestým ročníkem a druhý stupeň sedmým až desátým ročníkem. </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47</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Přípravné třídy základní školy</w:t>
      </w:r>
    </w:p>
    <w:p w:rsidR="005C317E" w:rsidRDefault="005C317E" w:rsidP="00F161D9">
      <w:pPr>
        <w:pStyle w:val="Prosttext"/>
        <w:rPr>
          <w:rFonts w:ascii="Times New Roman" w:hAnsi="Times New Roman" w:cs="Times New Roman"/>
        </w:rPr>
      </w:pPr>
    </w:p>
    <w:p w:rsidR="005C317E" w:rsidRPr="001B634C" w:rsidRDefault="005C317E" w:rsidP="001B634C">
      <w:pPr>
        <w:pStyle w:val="Prosttext"/>
        <w:rPr>
          <w:rFonts w:ascii="Times New Roman" w:hAnsi="Times New Roman" w:cs="Times New Roman"/>
        </w:rPr>
      </w:pPr>
      <w:r w:rsidRPr="001B634C">
        <w:rPr>
          <w:rFonts w:ascii="Times New Roman" w:hAnsi="Times New Roman" w:cs="Times New Roman"/>
        </w:rPr>
        <w:t>(1) Obec, svazek obcí, kraj a registrovaná církev a náboženská společnost, které bylo přiznáno oprávnění k výkonu zvláštního práva zřizovat církevní školy</w:t>
      </w:r>
      <w:r w:rsidRPr="001B634C">
        <w:rPr>
          <w:rFonts w:ascii="Times New Roman" w:hAnsi="Times New Roman" w:cs="Times New Roman"/>
          <w:vertAlign w:val="superscript"/>
        </w:rPr>
        <w:t>6)</w:t>
      </w:r>
      <w:r w:rsidRPr="001B634C">
        <w:rPr>
          <w:rFonts w:ascii="Times New Roman" w:hAnsi="Times New Roman" w:cs="Times New Roman"/>
        </w:rPr>
        <w:t xml:space="preserve">, mohou zřizovat přípravné třídy základní školy pro děti v posledním roce před zahájením povinné školní docházky, u kterých je předpoklad, že zařazení do přípravné třídy vyrovná jejich vývoj, </w:t>
      </w:r>
      <w:r w:rsidRPr="001B634C">
        <w:rPr>
          <w:rFonts w:ascii="Times New Roman" w:hAnsi="Times New Roman" w:cs="Times New Roman"/>
          <w:strike/>
          <w:color w:val="FF0000"/>
        </w:rPr>
        <w:t>přednostně děti,</w:t>
      </w:r>
      <w:r w:rsidRPr="001B634C">
        <w:rPr>
          <w:rFonts w:ascii="Times New Roman" w:hAnsi="Times New Roman" w:cs="Times New Roman"/>
        </w:rPr>
        <w:t xml:space="preserve"> </w:t>
      </w:r>
      <w:r w:rsidRPr="001B634C">
        <w:rPr>
          <w:rFonts w:ascii="Times New Roman" w:hAnsi="Times New Roman" w:cs="Times New Roman"/>
          <w:b/>
          <w:color w:val="0000FF"/>
        </w:rPr>
        <w:t>a</w:t>
      </w:r>
      <w:r w:rsidRPr="001B634C">
        <w:rPr>
          <w:rFonts w:ascii="Times New Roman" w:hAnsi="Times New Roman" w:cs="Times New Roman"/>
        </w:rPr>
        <w:t xml:space="preserve">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1B634C">
        <w:rPr>
          <w:rFonts w:ascii="Times New Roman" w:hAnsi="Times New Roman" w:cs="Times New Roman"/>
          <w:vertAlign w:val="superscript"/>
        </w:rPr>
        <w:t>6)</w:t>
      </w:r>
      <w:r w:rsidRPr="001B634C">
        <w:rPr>
          <w:rFonts w:ascii="Times New Roman" w:hAnsi="Times New Roman" w:cs="Times New Roman"/>
        </w:rPr>
        <w:t>, souhlas ministerstva.</w:t>
      </w:r>
    </w:p>
    <w:p w:rsidR="005C317E" w:rsidRPr="00167B52" w:rsidRDefault="005C317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(2</w:t>
      </w:r>
      <w:r w:rsidRPr="00CC1DCE">
        <w:rPr>
          <w:rFonts w:ascii="Times New Roman" w:hAnsi="Times New Roman" w:cs="Times New Roman"/>
        </w:rPr>
        <w:t>)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žáků se středně těžkým a těžkým mentálním</w:t>
      </w:r>
      <w:r w:rsidR="003D3D3F" w:rsidRPr="00CC1DCE">
        <w:rPr>
          <w:rFonts w:ascii="Times New Roman" w:hAnsi="Times New Roman" w:cs="Times New Roman"/>
        </w:rPr>
        <w:t xml:space="preserve"> </w:t>
      </w:r>
      <w:r w:rsidRPr="00CC1DCE">
        <w:rPr>
          <w:rFonts w:ascii="Times New Roman" w:hAnsi="Times New Roman" w:cs="Times New Roman"/>
        </w:rPr>
        <w:t>postižením, se souběžným postižením více vadami a s autismem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(1) Žáci se středně těžkým a těžkým mentálním postižením, se souběžným postižením více vadami a s </w:t>
      </w:r>
      <w:r w:rsidRPr="00167B52">
        <w:rPr>
          <w:rFonts w:ascii="Times New Roman" w:hAnsi="Times New Roman" w:cs="Times New Roman"/>
        </w:rPr>
        <w:t xml:space="preserve">autismem se mohou vzdělávat v základní škole speciální, a to </w:t>
      </w:r>
      <w:r w:rsidR="003D3D3F" w:rsidRPr="00167B52">
        <w:rPr>
          <w:rFonts w:ascii="Times New Roman" w:hAnsi="Times New Roman" w:cs="Times New Roman"/>
        </w:rPr>
        <w:t xml:space="preserve">na žádost </w:t>
      </w:r>
      <w:r w:rsidRPr="00167B52">
        <w:rPr>
          <w:rFonts w:ascii="Times New Roman" w:hAnsi="Times New Roman" w:cs="Times New Roman"/>
        </w:rPr>
        <w:t>zákonného zástupce a na základě</w:t>
      </w:r>
      <w:r w:rsidRPr="00CC1DCE">
        <w:rPr>
          <w:rFonts w:ascii="Times New Roman" w:hAnsi="Times New Roman" w:cs="Times New Roman"/>
        </w:rPr>
        <w:t xml:space="preserve">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základní škole speciální má deset ročníků a člení se na první stupeň a druhý stupeň. První stupeň je tvořen prvním až šestým ročníkem, druhý stupeň sedmým až desátým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Přípravný stupeň základní školy speciální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zařazení dítěte do třídy přípravného stupně základní školy speciální rozhoduje ředitel školy na žádost zákonného zástupce a na základě písemného doporučení školského poradenského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Vzdělávání v přípravném stupni základní školy speciální trvá nejvýše 3 školní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(2) Ředitel školy může převést žáka do vzdělávacího programu základního vzdělávání pro žáky </w:t>
      </w:r>
      <w:r w:rsidR="00B42F6A" w:rsidRPr="00167B52">
        <w:rPr>
          <w:rFonts w:ascii="Times New Roman" w:hAnsi="Times New Roman" w:cs="Times New Roman"/>
          <w:sz w:val="20"/>
        </w:rPr>
        <w:t xml:space="preserve">uvedené v § 16 </w:t>
      </w:r>
      <w:proofErr w:type="gramStart"/>
      <w:r w:rsidR="00B42F6A" w:rsidRPr="00167B52">
        <w:rPr>
          <w:rFonts w:ascii="Times New Roman" w:hAnsi="Times New Roman" w:cs="Times New Roman"/>
          <w:sz w:val="20"/>
        </w:rPr>
        <w:t xml:space="preserve">odst. 9, </w:t>
      </w:r>
      <w:r w:rsidRPr="00167B52">
        <w:rPr>
          <w:rFonts w:ascii="Times New Roman" w:hAnsi="Times New Roman" w:cs="Times New Roman"/>
        </w:rPr>
        <w:t xml:space="preserve"> nebo</w:t>
      </w:r>
      <w:proofErr w:type="gramEnd"/>
      <w:r w:rsidRPr="00167B52">
        <w:rPr>
          <w:rFonts w:ascii="Times New Roman" w:hAnsi="Times New Roman" w:cs="Times New Roman"/>
        </w:rPr>
        <w:t xml:space="preserve"> do vzdělávacího programu základní školy speciální na základě písemného doporučení školského poradenského zařízení pouze s předchozím písemným souhlasem zákonného zástupce žáka.</w:t>
      </w:r>
      <w:r w:rsidRPr="00CC1DCE">
        <w:rPr>
          <w:rFonts w:ascii="Times New Roman" w:hAnsi="Times New Roman" w:cs="Times New Roman"/>
        </w:rPr>
        <w:t xml:space="preserve"> Ředitel školy je povinen informovat zákonného zástupce žáka o rozdílech ve vzdělávacích programech a o organizačních změnách, které ve spojení s převodem do jiného vzdělávacího programu mohou nastat.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přestupu nebo převedení žáka podle odstavců 1 a 2 vytvoří základní škola, do níž žák přestoupil nebo byl převeden, podmínky pro vyrovnání rozdílů ve znalostech žáka vyplývajících z odlišnosti školních vzdělávacích programů.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žák, který byl rozhodnutím soudu svěřen do střídavé výchovy rodičů22a),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rsidR="009B0EAD" w:rsidRPr="00CC1DCE" w:rsidRDefault="009B0EAD" w:rsidP="00F161D9">
      <w:pPr>
        <w:pStyle w:val="Prosttext"/>
        <w:rPr>
          <w:rFonts w:ascii="Times New Roman" w:hAnsi="Times New Roman" w:cs="Times New Roman"/>
          <w:sz w:val="20"/>
          <w:szCs w:val="20"/>
        </w:rPr>
      </w:pPr>
    </w:p>
    <w:p w:rsidR="009B0EAD" w:rsidRPr="00167B52" w:rsidRDefault="009B0EAD" w:rsidP="00F161D9">
      <w:pPr>
        <w:pStyle w:val="Prosttext"/>
        <w:rPr>
          <w:rFonts w:ascii="Times New Roman" w:hAnsi="Times New Roman" w:cs="Times New Roman"/>
          <w:sz w:val="20"/>
          <w:szCs w:val="20"/>
        </w:rPr>
      </w:pPr>
      <w:r w:rsidRPr="00CC1DCE">
        <w:rPr>
          <w:rFonts w:ascii="Times New Roman" w:hAnsi="Times New Roman" w:cs="Times New Roman"/>
          <w:sz w:val="20"/>
          <w:szCs w:val="20"/>
        </w:rPr>
        <w:t xml:space="preserve">(2) Ředitel školy může ze zdravotních nebo jiných závažných důvodů uvolnit žáka na žádost jeho zákonného zástupce zcela nebo zčásti z vyučování některého předmětu; zároveň určí náhradní způsob vzdělávání žáka v době </w:t>
      </w:r>
      <w:r w:rsidRPr="00167B52">
        <w:rPr>
          <w:rFonts w:ascii="Times New Roman" w:hAnsi="Times New Roman" w:cs="Times New Roman"/>
          <w:sz w:val="20"/>
          <w:szCs w:val="20"/>
        </w:rPr>
        <w:t xml:space="preserve">vyučování tohoto předmětu. V předmětu tělesná výchova ředitel školy uvolní žáka z vyučování </w:t>
      </w:r>
      <w:proofErr w:type="gramStart"/>
      <w:r w:rsidR="00B65105" w:rsidRPr="00167B52">
        <w:rPr>
          <w:rFonts w:ascii="Times New Roman" w:hAnsi="Times New Roman" w:cs="Times New Roman"/>
          <w:sz w:val="20"/>
          <w:szCs w:val="20"/>
        </w:rPr>
        <w:t>základě</w:t>
      </w:r>
      <w:proofErr w:type="gramEnd"/>
      <w:r w:rsidR="00B65105" w:rsidRPr="00167B52">
        <w:rPr>
          <w:rFonts w:ascii="Times New Roman" w:hAnsi="Times New Roman" w:cs="Times New Roman"/>
          <w:sz w:val="20"/>
          <w:szCs w:val="20"/>
        </w:rPr>
        <w:t xml:space="preserve"> posudku vydaného registrujícím lékařem, pokud má být žák uvolněn na pololetí školního roku nebo na školní rok. </w:t>
      </w:r>
      <w:r w:rsidRPr="00167B52">
        <w:rPr>
          <w:rFonts w:ascii="Times New Roman" w:hAnsi="Times New Roman" w:cs="Times New Roman"/>
          <w:sz w:val="20"/>
          <w:szCs w:val="20"/>
        </w:rPr>
        <w:t xml:space="preserve">Na první nebo poslední vyučovací hodinu může být žák </w:t>
      </w:r>
      <w:proofErr w:type="gramStart"/>
      <w:r w:rsidRPr="00167B52">
        <w:rPr>
          <w:rFonts w:ascii="Times New Roman" w:hAnsi="Times New Roman" w:cs="Times New Roman"/>
          <w:sz w:val="20"/>
          <w:szCs w:val="20"/>
        </w:rPr>
        <w:t>uvolněn s souhlasem</w:t>
      </w:r>
      <w:proofErr w:type="gramEnd"/>
      <w:r w:rsidRPr="00167B52">
        <w:rPr>
          <w:rFonts w:ascii="Times New Roman" w:hAnsi="Times New Roman" w:cs="Times New Roman"/>
          <w:sz w:val="20"/>
          <w:szCs w:val="20"/>
        </w:rPr>
        <w:t xml:space="preserve"> zákonného zástupce bez náhrady.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rsidR="00354C3F" w:rsidRPr="00167B52" w:rsidRDefault="00354C3F" w:rsidP="00F161D9">
      <w:pPr>
        <w:pStyle w:val="Prosttext"/>
        <w:rPr>
          <w:rFonts w:ascii="Times New Roman" w:hAnsi="Times New Roman" w:cs="Times New Roman"/>
          <w:sz w:val="20"/>
        </w:rPr>
      </w:pPr>
    </w:p>
    <w:p w:rsidR="00354C3F" w:rsidRPr="00EC3EE7" w:rsidRDefault="00354C3F" w:rsidP="00F161D9">
      <w:pPr>
        <w:pStyle w:val="Prosttext"/>
        <w:rPr>
          <w:rFonts w:ascii="Times New Roman" w:hAnsi="Times New Roman" w:cs="Times New Roman"/>
          <w:sz w:val="20"/>
        </w:rPr>
      </w:pPr>
      <w:r w:rsidRPr="00167B52">
        <w:rPr>
          <w:rFonts w:ascii="Times New Roman" w:hAnsi="Times New Roman" w:cs="Times New Roman"/>
          <w:sz w:val="20"/>
        </w:rPr>
        <w:t>(4) Pokud se cizinec, který nemá trvalý pobyt na území České republiky, neúčastní vyučování nepřetržitě po dobu nejméně 60 vyučovacích dnů</w:t>
      </w:r>
      <w:r w:rsidR="00372AEE">
        <w:rPr>
          <w:rFonts w:ascii="Times New Roman" w:hAnsi="Times New Roman" w:cs="Times New Roman"/>
          <w:sz w:val="20"/>
        </w:rPr>
        <w:t>,</w:t>
      </w:r>
      <w:r w:rsidRPr="00167B52">
        <w:rPr>
          <w:rFonts w:ascii="Times New Roman" w:hAnsi="Times New Roman" w:cs="Times New Roman"/>
          <w:sz w:val="20"/>
        </w:rPr>
        <w:t xml:space="preserve"> nedoloží důvody své nepřítomnosti v souladu s podmínkami stanovenými školním </w:t>
      </w:r>
      <w:r w:rsidRPr="00EC3EE7">
        <w:rPr>
          <w:rFonts w:ascii="Times New Roman" w:hAnsi="Times New Roman" w:cs="Times New Roman"/>
          <w:sz w:val="20"/>
        </w:rPr>
        <w:t>řádem</w:t>
      </w:r>
      <w:r w:rsidR="00372AEE" w:rsidRPr="00EC3EE7">
        <w:rPr>
          <w:rFonts w:ascii="Times New Roman" w:hAnsi="Times New Roman" w:cs="Times New Roman"/>
          <w:sz w:val="20"/>
        </w:rPr>
        <w:t xml:space="preserve"> </w:t>
      </w:r>
      <w:r w:rsidR="00372AEE" w:rsidRPr="00EC3EE7">
        <w:rPr>
          <w:rFonts w:ascii="Times New Roman" w:hAnsi="Times New Roman" w:cs="Times New Roman"/>
        </w:rPr>
        <w:t>a ani po písemné výzvě ředitele školy zaslané na poslední známou adresu zákonného zástupce cizince nesdělí, že bude i nadále navštěvovat danou školu</w:t>
      </w:r>
      <w:r w:rsidRPr="00EC3EE7">
        <w:rPr>
          <w:rFonts w:ascii="Times New Roman" w:hAnsi="Times New Roman" w:cs="Times New Roman"/>
          <w:sz w:val="20"/>
        </w:rPr>
        <w:t>, přestává být dnem následujícím po uplynutí této doby žákem školy.</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místo vysvědčení vydat žákovi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klasifikačním stupněm (dále jen "klasifikace"),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U žáka s vývojovou poruchou učení rozhodne ředitel školy o použití slovního hodnocení na základě žádosti zákonného zástupce žáka. Výsledky vzdělávání žáka v základní škole speciální se hodnotí slovně.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Nelze-li žáka hodnotit na konci druhého pololetí, určí ředitel školy pro jeho hodnocení náhradní termín, a to tak, aby hodnocení za druhé pololetí bylo provedeno nejpozději do konce září následujícího školního roku. </w:t>
      </w:r>
      <w:r w:rsidRPr="00CC1DCE">
        <w:rPr>
          <w:rFonts w:ascii="Times New Roman" w:hAnsi="Times New Roman" w:cs="Times New Roman"/>
        </w:rPr>
        <w:lastRenderedPageBreak/>
        <w:t>V období měsíce září do doby hodnocení navštěvuje žák nejbližší vyšší ročník, popřípadě znovu devátý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Opravné zkoušky se konají nejpozději do konce příslušného školního roku v termínu stanoveném ředitelem školy. Žák může v jednom dni skládat pouze jednu opravnou zkoušku.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 odůvodněných případech může krajský úřad rozhodnout o konání opravné zkoušky a komisionálního přezkoušení podle § 52 odst. 4 na jiné základní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Ukončení základního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w:t>
      </w:r>
      <w:r w:rsidRPr="00CC1DCE">
        <w:rPr>
          <w:rFonts w:ascii="Times New Roman" w:hAnsi="Times New Roman" w:cs="Times New Roman"/>
        </w:rPr>
        <w:lastRenderedPageBreak/>
        <w:t>je žákem školy do termínu konání těchto zkoušek, pokud mu nebylo povoleno opakování ročníku. Žák, který byl přijat ke vzdělávání ve střední škole, je považován za žáka základní školy do 31. srpna příslušného školního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(2) Žákovi </w:t>
      </w:r>
      <w:r w:rsidR="00421FD4" w:rsidRPr="00167B52">
        <w:rPr>
          <w:rFonts w:ascii="Times New Roman" w:hAnsi="Times New Roman" w:cs="Times New Roman"/>
        </w:rPr>
        <w:t>uvedenému v § 16 odst. 9</w:t>
      </w:r>
      <w:r w:rsidR="00D676A3" w:rsidRPr="00167B52">
        <w:rPr>
          <w:rFonts w:ascii="Times New Roman" w:hAnsi="Times New Roman" w:cs="Times New Roman"/>
        </w:rPr>
        <w:t xml:space="preserve"> </w:t>
      </w:r>
      <w:r w:rsidRPr="00167B52">
        <w:rPr>
          <w:rFonts w:ascii="Times New Roman" w:hAnsi="Times New Roman" w:cs="Times New Roman"/>
        </w:rPr>
        <w:t xml:space="preserve">může ředitel školy ve výjimečných případech povolit pokračování v základním vzdělávání do konce školního roku, v němž žák dosáhne dvacátého roku věku, v případě žáků vzdělávajících se podle </w:t>
      </w:r>
      <w:r w:rsidR="00D676A3" w:rsidRPr="00167B52">
        <w:rPr>
          <w:rFonts w:ascii="Times New Roman" w:hAnsi="Times New Roman" w:cs="Times New Roman"/>
        </w:rPr>
        <w:t xml:space="preserve">ve vzdělávacím programu základní školy speciální </w:t>
      </w:r>
      <w:r w:rsidRPr="00167B52">
        <w:rPr>
          <w:rFonts w:ascii="Times New Roman" w:hAnsi="Times New Roman" w:cs="Times New Roman"/>
        </w:rPr>
        <w:t>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(3) Pro osoby, které nezískaly základní vzdělání, může základní a střední škola po projednání se zřizovatelem a krajským úřadem organizovat v souladu s rámcovým vzdělávacím programem základního vzdělávání kursy pro získání základního vzdělání.</w:t>
      </w:r>
      <w:r w:rsidR="00D676A3" w:rsidRPr="00167B52">
        <w:rPr>
          <w:rFonts w:ascii="Times New Roman" w:hAnsi="Times New Roman" w:cs="Times New Roman"/>
        </w:rPr>
        <w:t xml:space="preserve"> </w:t>
      </w:r>
      <w:r w:rsidR="00D676A3" w:rsidRPr="00167B52">
        <w:rPr>
          <w:rFonts w:ascii="Times New Roman" w:hAnsi="Times New Roman" w:cs="Times New Roman"/>
          <w:sz w:val="20"/>
        </w:rPr>
        <w:t>Krajský úřad ve spolupráci se zřizovateli a řediteli škol zajistí ve svém správním obvodu dostupnost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56</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Ministerstvo stanoví prováděcím právním předpisem </w:t>
      </w:r>
      <w:r w:rsidR="00765E12" w:rsidRPr="00167B52">
        <w:rPr>
          <w:rFonts w:ascii="Times New Roman" w:hAnsi="Times New Roman" w:cs="Times New Roman"/>
        </w:rPr>
        <w:t xml:space="preserve">pravidla organizace a průběhu zápisu k povinné školní docházce </w:t>
      </w:r>
      <w:r w:rsidRPr="00167B52">
        <w:rPr>
          <w:rFonts w:ascii="Times New Roman" w:hAnsi="Times New Roman" w:cs="Times New Roman"/>
        </w:rPr>
        <w:t>základní obsah vzdělávání a podmínky, za nichž lze uskutečňovat vzdělávání v přípravných třídách, a podrobnosti o organizaci a průběhu základního vzdělávání a o hodnocení výsledků vzdělávání žáků a jeho náležitostech</w:t>
      </w:r>
      <w:r w:rsidR="00765E12" w:rsidRPr="00167B52">
        <w:rPr>
          <w:rFonts w:ascii="Times New Roman" w:hAnsi="Times New Roman" w:cs="Times New Roman"/>
        </w:rPr>
        <w:t xml:space="preserve"> pravidla organizace, průběhu a ukončování vzdělávání v kursech pro získání základního vzdělání a pravidla pro zajištění dostupnosti kursů pro získání základního vzdělání v dálkové formě vzdělávání.</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ČTVRTÁ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STUPNĚ STŘEDNÍHO VZDĚLÁNÍ, PŘIJÍMÁNÍ KE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JEHO ORGANIZACE A PRŮBĚH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středního vzdělávání</w:t>
      </w:r>
    </w:p>
    <w:p w:rsidR="009B0EAD" w:rsidRPr="00CC1DCE" w:rsidRDefault="009B0EAD" w:rsidP="00F161D9">
      <w:pPr>
        <w:pStyle w:val="Prosttext"/>
        <w:rPr>
          <w:rFonts w:ascii="Times New Roman" w:hAnsi="Times New Roman" w:cs="Times New Roman"/>
        </w:rPr>
      </w:pPr>
    </w:p>
    <w:p w:rsidR="009B0EAD" w:rsidRDefault="001B634C" w:rsidP="00F161D9">
      <w:pPr>
        <w:pStyle w:val="Prosttext"/>
        <w:rPr>
          <w:rFonts w:ascii="Times New Roman" w:hAnsi="Times New Roman" w:cs="Times New Roman"/>
        </w:rPr>
      </w:pPr>
      <w:r w:rsidRPr="001B634C">
        <w:rPr>
          <w:rFonts w:ascii="Times New Roman" w:hAnsi="Times New Roman" w:cs="Times New Roman"/>
          <w:b/>
          <w:color w:val="0000FF"/>
        </w:rPr>
        <w:t>(1)</w:t>
      </w:r>
      <w:r>
        <w:rPr>
          <w:rFonts w:ascii="Times New Roman" w:hAnsi="Times New Roman" w:cs="Times New Roman"/>
        </w:rPr>
        <w:t xml:space="preserve"> </w:t>
      </w:r>
      <w:r w:rsidR="009B0EAD" w:rsidRPr="00CC1DCE">
        <w:rPr>
          <w:rFonts w:ascii="Times New Roman" w:hAnsi="Times New Roman" w:cs="Times New Roman"/>
        </w:rPr>
        <w:t>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občanský život, samostatné získávání informací a celoživotní učení, pokračování v navazujícím vzdělávání a přípravu pro výkon povolání nebo pracovní činnosti.</w:t>
      </w:r>
    </w:p>
    <w:p w:rsidR="001B634C" w:rsidRDefault="001B634C" w:rsidP="00F161D9">
      <w:pPr>
        <w:pStyle w:val="Prosttext"/>
        <w:rPr>
          <w:rFonts w:ascii="Times New Roman" w:hAnsi="Times New Roman" w:cs="Times New Roman"/>
        </w:rPr>
      </w:pP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(2) Při vytváření předpokladů pro výkon povolání nebo pracovní činnosti školy vyvinou úsilí spolupracovat se zaměstnavateli, je-li to s ohledem na obor vzdělání vhodné a možné, zejména tím, že</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a) se zaměstnavateli projednávají školní vzdělávací programy,</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b) zaměstnavatele zapojí do tvorby koncepčních záměrů rozvoje školy,</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lastRenderedPageBreak/>
        <w:t>c) zabezpečují, aby se praktické vyučování uskutečňovalo v souladu s tímto zákonem v části také na pracovištích fyzických nebo právnických osob, které mají oprávnění k činnosti související s daným oborem vzdělání,</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d) umožňují účast odborníka z praxe v rámci teoretické odborné přípravy ve škole,</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e) umožňují účast odborníka z praxe u profilové části maturitní zkoušky,</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f) zabezpečují ve spolupráci se zaměstnavateli další vzdělávání a stáže pedagogických pracovníků teoretického i praktického vyučování u zaměstnavatelů.</w:t>
      </w:r>
    </w:p>
    <w:p w:rsidR="001B634C" w:rsidRPr="001B634C" w:rsidRDefault="001B634C" w:rsidP="001B634C">
      <w:pPr>
        <w:pStyle w:val="Normlnweb"/>
        <w:shd w:val="clear" w:color="auto" w:fill="FFFFFF"/>
        <w:spacing w:before="0" w:beforeAutospacing="0" w:after="0" w:afterAutospacing="0"/>
        <w:rPr>
          <w:color w:val="0000FF"/>
          <w:sz w:val="21"/>
          <w:szCs w:val="21"/>
        </w:rPr>
      </w:pPr>
      <w:r w:rsidRPr="001B634C">
        <w:rPr>
          <w:color w:val="0000FF"/>
          <w:sz w:val="21"/>
          <w:szCs w:val="21"/>
        </w:rPr>
        <w:t>(3) Ředitel školy může vytvořit poradní sbor ze zaměstnavatelů za účelem spolupráce se zaměstnavateli podle odstavce 2.</w:t>
      </w:r>
    </w:p>
    <w:p w:rsidR="001B634C" w:rsidRDefault="001B634C" w:rsidP="00F161D9">
      <w:pPr>
        <w:pStyle w:val="Prosttext"/>
        <w:rPr>
          <w:rFonts w:ascii="Times New Roman" w:hAnsi="Times New Roman" w:cs="Times New Roman"/>
        </w:rPr>
      </w:pPr>
    </w:p>
    <w:p w:rsidR="001B634C" w:rsidRPr="00CC1DCE" w:rsidRDefault="001B634C"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58</w:t>
      </w:r>
    </w:p>
    <w:p w:rsidR="009B0EAD" w:rsidRPr="00CC1DCE" w:rsidRDefault="009B0EAD" w:rsidP="00F161D9">
      <w:pPr>
        <w:pStyle w:val="Prosttext"/>
        <w:rPr>
          <w:rFonts w:ascii="Times New Roman" w:hAnsi="Times New Roman" w:cs="Times New Roman"/>
        </w:rPr>
      </w:pPr>
    </w:p>
    <w:p w:rsidR="009B0EAD" w:rsidRPr="002B2856" w:rsidRDefault="009B0EAD" w:rsidP="00F161D9">
      <w:pPr>
        <w:pStyle w:val="Prosttext"/>
        <w:rPr>
          <w:rFonts w:ascii="Times New Roman" w:hAnsi="Times New Roman" w:cs="Times New Roman"/>
          <w:b/>
        </w:rPr>
      </w:pPr>
      <w:r w:rsidRPr="002B2856">
        <w:rPr>
          <w:rFonts w:ascii="Times New Roman" w:hAnsi="Times New Roman" w:cs="Times New Roman"/>
          <w:b/>
        </w:rPr>
        <w:t>Stupně středního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příslušného vzdělávacího programu středního vzdělávání se dosahuje těchto stupňů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střední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střední vzdělání s výučním listem,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střední vzdělání s maturitní zkouškou.</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získá žák úspěšným ukončením vzdělávacího programu v délce 1 roku nebo 2 let denní formy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vzdělávání nebo vzdělávacího programu zkráceného studia pro získání středního vzdělání s maturitní zkouškou (§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rsidR="009B0EAD" w:rsidRPr="00CC1DCE" w:rsidRDefault="009B0EAD" w:rsidP="00F161D9">
      <w:pPr>
        <w:pStyle w:val="Prosttext"/>
        <w:rPr>
          <w:rFonts w:ascii="Times New Roman" w:hAnsi="Times New Roman" w:cs="Times New Roman"/>
        </w:rPr>
      </w:pPr>
    </w:p>
    <w:p w:rsidR="009B0EAD" w:rsidRPr="002B2856" w:rsidRDefault="009B0EAD" w:rsidP="00F161D9">
      <w:pPr>
        <w:pStyle w:val="Prosttext"/>
        <w:rPr>
          <w:rFonts w:ascii="Times New Roman" w:hAnsi="Times New Roman" w:cs="Times New Roman"/>
          <w:b/>
        </w:rPr>
      </w:pPr>
      <w:r w:rsidRPr="002B2856">
        <w:rPr>
          <w:rFonts w:ascii="Times New Roman" w:hAnsi="Times New Roman" w:cs="Times New Roman"/>
          <w:b/>
        </w:rPr>
        <w:t>Přijímání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59</w:t>
      </w:r>
    </w:p>
    <w:p w:rsidR="009B0EAD" w:rsidRPr="002B2856" w:rsidRDefault="009B0EAD" w:rsidP="00F161D9">
      <w:pPr>
        <w:pStyle w:val="Prosttext"/>
        <w:rPr>
          <w:rFonts w:ascii="Times New Roman" w:hAnsi="Times New Roman" w:cs="Times New Roman"/>
          <w:b/>
        </w:rPr>
      </w:pPr>
      <w:r w:rsidRPr="002B2856">
        <w:rPr>
          <w:rFonts w:ascii="Times New Roman" w:hAnsi="Times New Roman" w:cs="Times New Roman"/>
          <w:b/>
        </w:rPr>
        <w:t>Podmínky přijetí ke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střední škole rozhoduje ředitel této školy.</w:t>
      </w:r>
    </w:p>
    <w:p w:rsidR="009B0EAD" w:rsidRPr="00372AEE" w:rsidRDefault="009B0EAD" w:rsidP="00F161D9">
      <w:pPr>
        <w:pStyle w:val="Prosttext"/>
        <w:rPr>
          <w:rFonts w:ascii="Times New Roman" w:hAnsi="Times New Roman" w:cs="Times New Roman"/>
          <w:strike/>
          <w:color w:val="FF0000"/>
        </w:rPr>
      </w:pPr>
    </w:p>
    <w:p w:rsidR="009B0EAD" w:rsidRDefault="009B0EAD" w:rsidP="00F161D9">
      <w:pPr>
        <w:pStyle w:val="Prosttext"/>
        <w:rPr>
          <w:rFonts w:ascii="Times New Roman" w:hAnsi="Times New Roman" w:cs="Times New Roman"/>
        </w:rPr>
      </w:pPr>
    </w:p>
    <w:p w:rsidR="004F7638" w:rsidRPr="00EC3EE7" w:rsidRDefault="004F7638" w:rsidP="00CE7A62">
      <w:pPr>
        <w:rPr>
          <w:sz w:val="22"/>
          <w:szCs w:val="22"/>
        </w:rPr>
      </w:pPr>
      <w:r w:rsidRPr="00EC3EE7">
        <w:rPr>
          <w:sz w:val="22"/>
          <w:szCs w:val="22"/>
        </w:rPr>
        <w:t>§ 60</w:t>
      </w:r>
    </w:p>
    <w:p w:rsidR="004F7638" w:rsidRPr="00EC3EE7" w:rsidRDefault="004F7638" w:rsidP="00CE7A62">
      <w:pPr>
        <w:rPr>
          <w:sz w:val="22"/>
          <w:szCs w:val="22"/>
        </w:rPr>
      </w:pPr>
      <w:r w:rsidRPr="00EC3EE7">
        <w:rPr>
          <w:b/>
          <w:bCs/>
          <w:sz w:val="22"/>
          <w:szCs w:val="22"/>
        </w:rPr>
        <w:t>Organizace přijímacího řízení</w:t>
      </w:r>
    </w:p>
    <w:p w:rsidR="004F7638" w:rsidRPr="00EC3EE7" w:rsidRDefault="004F7638" w:rsidP="004F7638">
      <w:pPr>
        <w:rPr>
          <w:sz w:val="22"/>
          <w:szCs w:val="22"/>
        </w:rPr>
      </w:pPr>
      <w:r w:rsidRPr="00EC3EE7">
        <w:rPr>
          <w:sz w:val="22"/>
          <w:szCs w:val="22"/>
        </w:rPr>
        <w:br/>
        <w:t xml:space="preserve">(1) Přijímací řízení do prvního ročníku oborů středního vzdělání se uskutečňuje v jednotlivých kolech vyhlašovaných ředitelem školy; ředitel školy je povinen vyhlásit nejméně jedno kolo přijímacího řízení. </w:t>
      </w:r>
      <w:r w:rsidRPr="00EC3EE7">
        <w:rPr>
          <w:sz w:val="22"/>
          <w:szCs w:val="22"/>
        </w:rPr>
        <w:lastRenderedPageBreak/>
        <w:t>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r w:rsidRPr="00EC3EE7">
        <w:rPr>
          <w:sz w:val="22"/>
          <w:szCs w:val="22"/>
        </w:rPr>
        <w:br/>
      </w:r>
      <w:r w:rsidRPr="00EC3EE7">
        <w:rPr>
          <w:sz w:val="22"/>
          <w:szCs w:val="22"/>
        </w:rPr>
        <w:br/>
        <w:t>(2) Ředitel školy stanoví pro jednotlivá kola přijímacího řízení</w:t>
      </w:r>
      <w:r w:rsidRPr="00EC3EE7">
        <w:rPr>
          <w:sz w:val="22"/>
          <w:szCs w:val="22"/>
        </w:rPr>
        <w:br/>
      </w:r>
      <w:r w:rsidRPr="00EC3EE7">
        <w:rPr>
          <w:sz w:val="22"/>
          <w:szCs w:val="22"/>
        </w:rPr>
        <w:br/>
      </w:r>
    </w:p>
    <w:p w:rsidR="004F7638" w:rsidRPr="00EC3EE7" w:rsidRDefault="004F7638" w:rsidP="00867207">
      <w:pPr>
        <w:rPr>
          <w:sz w:val="22"/>
          <w:szCs w:val="22"/>
        </w:rPr>
      </w:pPr>
      <w:r w:rsidRPr="00EC3EE7">
        <w:rPr>
          <w:sz w:val="22"/>
          <w:szCs w:val="22"/>
        </w:rPr>
        <w:t>a) jednotná kritéria přijímání do oboru vzdělání a formy vzdělávání a způsob hodnocení jejich splnění,</w:t>
      </w:r>
    </w:p>
    <w:p w:rsidR="00867207" w:rsidRPr="00EC3EE7" w:rsidRDefault="00867207" w:rsidP="00867207">
      <w:pPr>
        <w:rPr>
          <w:sz w:val="22"/>
          <w:szCs w:val="22"/>
        </w:rPr>
      </w:pPr>
    </w:p>
    <w:p w:rsidR="004F7638" w:rsidRPr="00EC3EE7" w:rsidRDefault="004F7638" w:rsidP="00867207">
      <w:pPr>
        <w:rPr>
          <w:sz w:val="22"/>
          <w:szCs w:val="22"/>
        </w:rPr>
      </w:pPr>
      <w:r w:rsidRPr="00EC3EE7">
        <w:rPr>
          <w:sz w:val="22"/>
          <w:szCs w:val="22"/>
        </w:rPr>
        <w:t>b) předpokládaný počet přijímaných uchazečů do oboru vzdělání a formy vzdělávání.</w:t>
      </w:r>
    </w:p>
    <w:p w:rsidR="00867207" w:rsidRPr="00EC3EE7" w:rsidRDefault="00867207" w:rsidP="004F7638">
      <w:pPr>
        <w:rPr>
          <w:noProof/>
          <w:sz w:val="22"/>
          <w:szCs w:val="22"/>
        </w:rPr>
      </w:pPr>
    </w:p>
    <w:p w:rsidR="004F7638" w:rsidRPr="00EC3EE7" w:rsidRDefault="004F7638" w:rsidP="004F7638">
      <w:pPr>
        <w:rPr>
          <w:sz w:val="22"/>
          <w:szCs w:val="22"/>
        </w:rPr>
      </w:pPr>
      <w:r w:rsidRPr="00EC3EE7">
        <w:rPr>
          <w:sz w:val="22"/>
          <w:szCs w:val="22"/>
        </w:rPr>
        <w:t>(3) Ředitel školy může stanovit pro přijímací řízení</w:t>
      </w:r>
      <w:r w:rsidRPr="00EC3EE7">
        <w:rPr>
          <w:sz w:val="22"/>
          <w:szCs w:val="22"/>
        </w:rPr>
        <w:br/>
      </w:r>
    </w:p>
    <w:p w:rsidR="004F7638" w:rsidRPr="00EC3EE7" w:rsidRDefault="004F7638" w:rsidP="00867207">
      <w:pPr>
        <w:rPr>
          <w:sz w:val="22"/>
          <w:szCs w:val="22"/>
        </w:rPr>
      </w:pPr>
      <w:r w:rsidRPr="00EC3EE7">
        <w:rPr>
          <w:sz w:val="22"/>
          <w:szCs w:val="22"/>
        </w:rPr>
        <w:t>a) školní přijímací zkoušku, přičemž stanoví pro první kolo přijímacího řízení dva termíny konání zkoušky,</w:t>
      </w:r>
    </w:p>
    <w:p w:rsidR="004F7638" w:rsidRPr="00EC3EE7" w:rsidRDefault="004F7638" w:rsidP="00867207">
      <w:pPr>
        <w:rPr>
          <w:sz w:val="22"/>
          <w:szCs w:val="22"/>
        </w:rPr>
      </w:pPr>
      <w:r w:rsidRPr="00EC3EE7">
        <w:rPr>
          <w:sz w:val="22"/>
          <w:szCs w:val="22"/>
        </w:rPr>
        <w:t>b) jednotná kritéria a předpokládané počty přijímaných uchazečů pro přijímání ke vzdělávání v různých zaměřeních školního vzdělávacího programu.</w:t>
      </w:r>
    </w:p>
    <w:p w:rsidR="00867207" w:rsidRPr="00EC3EE7" w:rsidRDefault="00867207" w:rsidP="004F7638">
      <w:pPr>
        <w:spacing w:after="240"/>
        <w:rPr>
          <w:sz w:val="22"/>
          <w:szCs w:val="22"/>
        </w:rPr>
      </w:pPr>
    </w:p>
    <w:p w:rsidR="004F7638" w:rsidRPr="00EC3EE7" w:rsidRDefault="004F7638" w:rsidP="004F7638">
      <w:pPr>
        <w:spacing w:after="240"/>
        <w:rPr>
          <w:sz w:val="22"/>
          <w:szCs w:val="22"/>
        </w:rPr>
      </w:pPr>
      <w:r w:rsidRPr="00EC3EE7">
        <w:rPr>
          <w:sz w:val="22"/>
          <w:szCs w:val="22"/>
        </w:rPr>
        <w:t>(4)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r w:rsidRPr="00EC3EE7">
        <w:rPr>
          <w:sz w:val="22"/>
          <w:szCs w:val="22"/>
        </w:rPr>
        <w:br/>
      </w:r>
      <w:r w:rsidRPr="00EC3EE7">
        <w:rPr>
          <w:sz w:val="22"/>
          <w:szCs w:val="22"/>
        </w:rPr>
        <w:br/>
        <w:t>(5)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r w:rsidRPr="00EC3EE7">
        <w:rPr>
          <w:sz w:val="22"/>
          <w:szCs w:val="22"/>
        </w:rPr>
        <w:br/>
      </w:r>
      <w:r w:rsidRPr="00867207">
        <w:rPr>
          <w:color w:val="0000FF"/>
          <w:sz w:val="22"/>
          <w:szCs w:val="22"/>
        </w:rPr>
        <w:br/>
      </w:r>
      <w:r w:rsidRPr="00EC3EE7">
        <w:rPr>
          <w:sz w:val="22"/>
          <w:szCs w:val="22"/>
        </w:rPr>
        <w:t>(6) Při přijímacím řízení do zkráceného studia pro získání středního vzdělání s maturitní zkouškou podle § 85 se jednotná zkouška nekoná.</w:t>
      </w:r>
      <w:r w:rsidRPr="00EC3EE7">
        <w:rPr>
          <w:sz w:val="22"/>
          <w:szCs w:val="22"/>
        </w:rPr>
        <w:br/>
      </w:r>
    </w:p>
    <w:p w:rsidR="004F7638" w:rsidRPr="00EC3EE7" w:rsidRDefault="004F7638" w:rsidP="00CE7A62">
      <w:pPr>
        <w:rPr>
          <w:sz w:val="22"/>
          <w:szCs w:val="22"/>
        </w:rPr>
      </w:pPr>
      <w:r w:rsidRPr="00EC3EE7">
        <w:rPr>
          <w:sz w:val="22"/>
          <w:szCs w:val="22"/>
        </w:rPr>
        <w:t>§ 60a</w:t>
      </w:r>
    </w:p>
    <w:p w:rsidR="004F7638" w:rsidRPr="00EC3EE7" w:rsidRDefault="004F7638" w:rsidP="00CE7A62">
      <w:pPr>
        <w:rPr>
          <w:sz w:val="22"/>
          <w:szCs w:val="22"/>
        </w:rPr>
      </w:pPr>
      <w:r w:rsidRPr="00EC3EE7">
        <w:rPr>
          <w:b/>
          <w:bCs/>
          <w:sz w:val="22"/>
          <w:szCs w:val="22"/>
        </w:rPr>
        <w:t>Přihláška</w:t>
      </w:r>
    </w:p>
    <w:p w:rsidR="004F7638" w:rsidRPr="00EC3EE7" w:rsidRDefault="004F7638" w:rsidP="004F7638">
      <w:pPr>
        <w:spacing w:after="240"/>
        <w:rPr>
          <w:sz w:val="22"/>
          <w:szCs w:val="22"/>
        </w:rPr>
      </w:pPr>
      <w:r w:rsidRPr="00EC3EE7">
        <w:rPr>
          <w:sz w:val="22"/>
          <w:szCs w:val="22"/>
        </w:rPr>
        <w:br/>
        <w:t>(1)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w:t>
      </w:r>
      <w:r w:rsidRPr="00867207">
        <w:rPr>
          <w:color w:val="0000FF"/>
          <w:sz w:val="22"/>
          <w:szCs w:val="22"/>
        </w:rPr>
        <w:t xml:space="preserve"> </w:t>
      </w:r>
      <w:r w:rsidRPr="00EC3EE7">
        <w:rPr>
          <w:sz w:val="22"/>
          <w:szCs w:val="22"/>
        </w:rPr>
        <w:t>souhlas uchazeče s jejím podáním.</w:t>
      </w:r>
      <w:r w:rsidRPr="00EC3EE7">
        <w:rPr>
          <w:sz w:val="22"/>
          <w:szCs w:val="22"/>
        </w:rPr>
        <w:br/>
      </w:r>
      <w:r w:rsidRPr="00EC3EE7">
        <w:rPr>
          <w:sz w:val="22"/>
          <w:szCs w:val="22"/>
        </w:rPr>
        <w:br/>
        <w:t>(2) Přihláška se podává na tiskopisu, který stanoví ministerstvo a zveřejní jej způsobem umožňujícím dálkový přístup.</w:t>
      </w:r>
      <w:r w:rsidRPr="00EC3EE7">
        <w:rPr>
          <w:sz w:val="22"/>
          <w:szCs w:val="22"/>
        </w:rPr>
        <w:br/>
      </w:r>
      <w:r w:rsidRPr="00EC3EE7">
        <w:rPr>
          <w:sz w:val="22"/>
          <w:szCs w:val="22"/>
        </w:rPr>
        <w:br/>
        <w:t>(3) Součástí přihlášky jsou doklady stanovené prováděcím právním předpisem, včetně posudku o splnění podmínek zdravotní způsobilosti uchazeče pro daný obor vzdělání, pokud je stanovena.</w:t>
      </w:r>
      <w:r w:rsidRPr="00EC3EE7">
        <w:rPr>
          <w:sz w:val="22"/>
          <w:szCs w:val="22"/>
        </w:rPr>
        <w:br/>
      </w:r>
      <w:r w:rsidRPr="00EC3EE7">
        <w:rPr>
          <w:sz w:val="22"/>
          <w:szCs w:val="22"/>
        </w:rPr>
        <w:br/>
        <w:t>(4) Pro první kolo přijímacího řízení může uchazeč podat nejvýše dvě přihlášky. Pokud uchazeč podává dvě přihlášky, uvede na každé přihlášce také údaj o škole a oboru vzdělání, kam podává druhou přihlášku.</w:t>
      </w:r>
      <w:r w:rsidRPr="00EC3EE7">
        <w:rPr>
          <w:sz w:val="22"/>
          <w:szCs w:val="22"/>
        </w:rPr>
        <w:br/>
      </w:r>
      <w:r w:rsidRPr="00EC3EE7">
        <w:rPr>
          <w:sz w:val="22"/>
          <w:szCs w:val="22"/>
        </w:rPr>
        <w:br/>
        <w:t>(5) Uchazeč odevzdá řediteli střední školy přihlášku pro první kolo přijímacího řízení do 1. března.</w:t>
      </w:r>
      <w:r w:rsidRPr="00EC3EE7">
        <w:rPr>
          <w:sz w:val="22"/>
          <w:szCs w:val="22"/>
        </w:rPr>
        <w:br/>
      </w:r>
      <w:r w:rsidRPr="00867207">
        <w:rPr>
          <w:color w:val="0000FF"/>
          <w:sz w:val="22"/>
          <w:szCs w:val="22"/>
        </w:rPr>
        <w:br/>
      </w:r>
      <w:r w:rsidRPr="00EC3EE7">
        <w:rPr>
          <w:sz w:val="22"/>
          <w:szCs w:val="22"/>
        </w:rPr>
        <w:lastRenderedPageBreak/>
        <w:t>(6)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r w:rsidRPr="00EC3EE7">
        <w:rPr>
          <w:sz w:val="22"/>
          <w:szCs w:val="22"/>
        </w:rPr>
        <w:br/>
      </w:r>
    </w:p>
    <w:p w:rsidR="004F7638" w:rsidRPr="00EC3EE7" w:rsidRDefault="004F7638" w:rsidP="00CE7A62">
      <w:pPr>
        <w:rPr>
          <w:sz w:val="22"/>
          <w:szCs w:val="22"/>
        </w:rPr>
      </w:pPr>
      <w:r w:rsidRPr="00EC3EE7">
        <w:rPr>
          <w:sz w:val="22"/>
          <w:szCs w:val="22"/>
        </w:rPr>
        <w:t>§ 60b</w:t>
      </w:r>
    </w:p>
    <w:p w:rsidR="004F7638" w:rsidRPr="00EC3EE7" w:rsidRDefault="004F7638" w:rsidP="00CE7A62">
      <w:pPr>
        <w:rPr>
          <w:sz w:val="22"/>
          <w:szCs w:val="22"/>
        </w:rPr>
      </w:pPr>
      <w:r w:rsidRPr="00EC3EE7">
        <w:rPr>
          <w:b/>
          <w:bCs/>
          <w:sz w:val="22"/>
          <w:szCs w:val="22"/>
        </w:rPr>
        <w:t>Obsah a forma přijímacích zkoušek</w:t>
      </w:r>
    </w:p>
    <w:p w:rsidR="004F7638" w:rsidRPr="00EC3EE7" w:rsidRDefault="004F7638" w:rsidP="00CE7A62">
      <w:pPr>
        <w:spacing w:after="240"/>
        <w:rPr>
          <w:sz w:val="22"/>
          <w:szCs w:val="22"/>
        </w:rPr>
      </w:pPr>
      <w:r w:rsidRPr="00EC3EE7">
        <w:rPr>
          <w:sz w:val="22"/>
          <w:szCs w:val="22"/>
        </w:rPr>
        <w:br/>
        <w:t>(1)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v období od 22. dubna do 30. dubna. Obsah a forma přijímací zkoušky odpovídají rámcovému vzdělávacímu programu pro základní vzdělávání.</w:t>
      </w:r>
      <w:r w:rsidRPr="00EC3EE7">
        <w:rPr>
          <w:sz w:val="22"/>
          <w:szCs w:val="22"/>
        </w:rPr>
        <w:br/>
      </w:r>
      <w:r w:rsidRPr="00EC3EE7">
        <w:rPr>
          <w:sz w:val="22"/>
          <w:szCs w:val="22"/>
        </w:rPr>
        <w:br/>
        <w:t>(2)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r w:rsidRPr="00EC3EE7">
        <w:rPr>
          <w:sz w:val="22"/>
          <w:szCs w:val="22"/>
        </w:rPr>
        <w:br/>
      </w:r>
      <w:r w:rsidRPr="00EC3EE7">
        <w:rPr>
          <w:sz w:val="22"/>
          <w:szCs w:val="22"/>
        </w:rPr>
        <w:br/>
        <w:t>(3) Přípravu zadání testů jednotné zkoušky, jejich 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r w:rsidRPr="00EC3EE7">
        <w:rPr>
          <w:sz w:val="22"/>
          <w:szCs w:val="22"/>
        </w:rPr>
        <w:br/>
      </w:r>
      <w:r w:rsidRPr="00EC3EE7">
        <w:rPr>
          <w:sz w:val="22"/>
          <w:szCs w:val="22"/>
        </w:rPr>
        <w:br/>
        <w:t xml:space="preserve">(4) U uchazečů se speciálními vzdělávacími potřebami rozhodne ředitel školy podle vyjádření školského poradenského zařízení, které uchazeč doloží k přihlášce, o uzpůsobení podmínek pro konání jednotné zkoušky. </w:t>
      </w:r>
      <w:r w:rsidRPr="00EC3EE7">
        <w:rPr>
          <w:sz w:val="22"/>
          <w:szCs w:val="22"/>
        </w:rPr>
        <w:br/>
      </w:r>
      <w:r w:rsidRPr="00EC3EE7">
        <w:rPr>
          <w:sz w:val="22"/>
          <w:szCs w:val="22"/>
        </w:rPr>
        <w:br/>
        <w:t>(5)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r w:rsidRPr="00EC3EE7">
        <w:rPr>
          <w:sz w:val="22"/>
          <w:szCs w:val="22"/>
        </w:rPr>
        <w:br/>
      </w:r>
      <w:r w:rsidRPr="00EC3EE7">
        <w:rPr>
          <w:sz w:val="22"/>
          <w:szCs w:val="22"/>
        </w:rPr>
        <w:br/>
        <w:t>(6) Obsah a formu školní přijímací zk</w:t>
      </w:r>
      <w:r w:rsidR="00CE7A62" w:rsidRPr="00EC3EE7">
        <w:rPr>
          <w:sz w:val="22"/>
          <w:szCs w:val="22"/>
        </w:rPr>
        <w:t>oušky stanovuje ředitel školy.</w:t>
      </w:r>
      <w:r w:rsidRPr="00EC3EE7">
        <w:rPr>
          <w:sz w:val="22"/>
          <w:szCs w:val="22"/>
        </w:rPr>
        <w:br/>
      </w:r>
      <w:r w:rsidRPr="00EC3EE7">
        <w:rPr>
          <w:sz w:val="22"/>
          <w:szCs w:val="22"/>
        </w:rPr>
        <w:br/>
      </w:r>
    </w:p>
    <w:p w:rsidR="004F7638" w:rsidRPr="00EC3EE7" w:rsidRDefault="004F7638" w:rsidP="00CE7A62">
      <w:pPr>
        <w:rPr>
          <w:sz w:val="22"/>
          <w:szCs w:val="22"/>
        </w:rPr>
      </w:pPr>
      <w:r w:rsidRPr="00EC3EE7">
        <w:rPr>
          <w:sz w:val="22"/>
          <w:szCs w:val="22"/>
        </w:rPr>
        <w:t>§ 60c</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Organizace přijímacích zkoušek</w:t>
      </w:r>
    </w:p>
    <w:p w:rsidR="004F7638" w:rsidRPr="00EC3EE7" w:rsidRDefault="004F7638" w:rsidP="00CE7A62">
      <w:pPr>
        <w:spacing w:after="240"/>
        <w:rPr>
          <w:sz w:val="22"/>
          <w:szCs w:val="22"/>
        </w:rPr>
      </w:pPr>
      <w:r w:rsidRPr="00EC3EE7">
        <w:rPr>
          <w:sz w:val="22"/>
          <w:szCs w:val="22"/>
        </w:rPr>
        <w:br/>
        <w:t>(1)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r w:rsidRPr="00EC3EE7">
        <w:rPr>
          <w:sz w:val="22"/>
          <w:szCs w:val="22"/>
        </w:rPr>
        <w:br/>
      </w:r>
      <w:r w:rsidRPr="00EC3EE7">
        <w:rPr>
          <w:sz w:val="22"/>
          <w:szCs w:val="22"/>
        </w:rPr>
        <w:br/>
        <w:t>(2) Pokud ředitel školy rozhodl o konání školní přijímací zkoušky, zašle uchazečům pozvánku k jejímu konání nejpozději 14 dní před termínem konání této zkoušky.</w:t>
      </w:r>
      <w:r w:rsidRPr="00EC3EE7">
        <w:rPr>
          <w:sz w:val="22"/>
          <w:szCs w:val="22"/>
        </w:rPr>
        <w:br/>
      </w:r>
      <w:r w:rsidRPr="00EC3EE7">
        <w:rPr>
          <w:sz w:val="22"/>
          <w:szCs w:val="22"/>
        </w:rPr>
        <w:br/>
      </w:r>
      <w:r w:rsidRPr="00EC3EE7">
        <w:rPr>
          <w:sz w:val="22"/>
          <w:szCs w:val="22"/>
        </w:rPr>
        <w:lastRenderedPageBreak/>
        <w:t>(3)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r w:rsidRPr="00EC3EE7">
        <w:rPr>
          <w:sz w:val="22"/>
          <w:szCs w:val="22"/>
        </w:rPr>
        <w:br/>
      </w:r>
      <w:r w:rsidRPr="00EC3EE7">
        <w:rPr>
          <w:sz w:val="22"/>
          <w:szCs w:val="22"/>
        </w:rPr>
        <w:br/>
        <w:t xml:space="preserve">(4) Pro první kolo přijímacího řízení na jeden obor vzdělání konané v rámci jedné školy nelze školní přijímací zkoušku vykonat ve více různých termínech, ve kterých se zkouška koná. </w:t>
      </w:r>
      <w:r w:rsidRPr="00EC3EE7">
        <w:rPr>
          <w:sz w:val="22"/>
          <w:szCs w:val="22"/>
        </w:rPr>
        <w:br/>
      </w:r>
    </w:p>
    <w:p w:rsidR="004F7638" w:rsidRPr="00EC3EE7" w:rsidRDefault="004F7638" w:rsidP="00CE7A62">
      <w:pPr>
        <w:rPr>
          <w:sz w:val="22"/>
          <w:szCs w:val="22"/>
        </w:rPr>
      </w:pPr>
      <w:r w:rsidRPr="00EC3EE7">
        <w:rPr>
          <w:sz w:val="22"/>
          <w:szCs w:val="22"/>
        </w:rPr>
        <w:t>§ 60d</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Hodnocení výsledků přijímacího řízení</w:t>
      </w:r>
    </w:p>
    <w:p w:rsidR="004F7638" w:rsidRPr="00EC3EE7" w:rsidRDefault="004F7638" w:rsidP="004F7638">
      <w:pPr>
        <w:rPr>
          <w:sz w:val="22"/>
          <w:szCs w:val="22"/>
        </w:rPr>
      </w:pPr>
      <w:r w:rsidRPr="00EC3EE7">
        <w:rPr>
          <w:sz w:val="22"/>
          <w:szCs w:val="22"/>
        </w:rPr>
        <w:br/>
        <w:t>(1) Ředitel školy hodnotí splnění kritérií přijímacího řízení uchazečem podle</w:t>
      </w:r>
      <w:r w:rsidRPr="00EC3EE7">
        <w:rPr>
          <w:sz w:val="22"/>
          <w:szCs w:val="22"/>
        </w:rPr>
        <w:br/>
      </w:r>
    </w:p>
    <w:p w:rsidR="004F7638" w:rsidRPr="00EC3EE7" w:rsidRDefault="004F7638" w:rsidP="00867207">
      <w:pPr>
        <w:rPr>
          <w:sz w:val="22"/>
          <w:szCs w:val="22"/>
        </w:rPr>
      </w:pPr>
      <w:r w:rsidRPr="00EC3EE7">
        <w:rPr>
          <w:sz w:val="22"/>
          <w:szCs w:val="22"/>
        </w:rPr>
        <w:t>a) hodnocení na vysvědčeních z předchozího vzdělávání,</w:t>
      </w:r>
    </w:p>
    <w:p w:rsidR="004F7638" w:rsidRPr="00EC3EE7" w:rsidRDefault="004F7638" w:rsidP="00867207">
      <w:pPr>
        <w:rPr>
          <w:sz w:val="22"/>
          <w:szCs w:val="22"/>
        </w:rPr>
      </w:pPr>
      <w:r w:rsidRPr="00EC3EE7">
        <w:rPr>
          <w:sz w:val="22"/>
          <w:szCs w:val="22"/>
        </w:rPr>
        <w:t>b) výsledků jednotné zkoušky, pokud je součástí přijímacího řízení,</w:t>
      </w:r>
    </w:p>
    <w:p w:rsidR="004F7638" w:rsidRPr="00EC3EE7" w:rsidRDefault="004F7638" w:rsidP="00867207">
      <w:pPr>
        <w:rPr>
          <w:sz w:val="22"/>
          <w:szCs w:val="22"/>
        </w:rPr>
      </w:pPr>
      <w:r w:rsidRPr="00EC3EE7">
        <w:rPr>
          <w:sz w:val="22"/>
          <w:szCs w:val="22"/>
        </w:rPr>
        <w:t>c) výsledků školní přijímací zkoušky, je-li stanovena,</w:t>
      </w:r>
    </w:p>
    <w:p w:rsidR="004F7638" w:rsidRPr="00EC3EE7" w:rsidRDefault="004F7638" w:rsidP="00867207">
      <w:pPr>
        <w:rPr>
          <w:sz w:val="22"/>
          <w:szCs w:val="22"/>
        </w:rPr>
      </w:pPr>
      <w:r w:rsidRPr="00EC3EE7">
        <w:rPr>
          <w:sz w:val="22"/>
          <w:szCs w:val="22"/>
        </w:rPr>
        <w:t>d) případně dalších skutečností, které osvědčují vhodné schopnosti, vědomosti a zájmy uchazeče.</w:t>
      </w:r>
    </w:p>
    <w:p w:rsidR="00867207" w:rsidRPr="00EC3EE7" w:rsidRDefault="00867207" w:rsidP="004F7638">
      <w:pPr>
        <w:spacing w:after="240"/>
        <w:rPr>
          <w:sz w:val="22"/>
          <w:szCs w:val="22"/>
        </w:rPr>
      </w:pPr>
    </w:p>
    <w:p w:rsidR="004F7638" w:rsidRPr="00EC3EE7" w:rsidRDefault="004F7638" w:rsidP="004F7638">
      <w:pPr>
        <w:spacing w:after="240"/>
        <w:rPr>
          <w:sz w:val="22"/>
          <w:szCs w:val="22"/>
        </w:rPr>
      </w:pPr>
      <w:r w:rsidRPr="00EC3EE7">
        <w:rPr>
          <w:sz w:val="22"/>
          <w:szCs w:val="22"/>
        </w:rPr>
        <w:t>(2)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r w:rsidRPr="00EC3EE7">
        <w:rPr>
          <w:sz w:val="22"/>
          <w:szCs w:val="22"/>
        </w:rPr>
        <w:br/>
      </w:r>
      <w:r w:rsidRPr="00EC3EE7">
        <w:rPr>
          <w:sz w:val="22"/>
          <w:szCs w:val="22"/>
        </w:rPr>
        <w:br/>
        <w:t>(3)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r w:rsidRPr="00EC3EE7">
        <w:rPr>
          <w:sz w:val="22"/>
          <w:szCs w:val="22"/>
        </w:rPr>
        <w:br/>
      </w:r>
    </w:p>
    <w:p w:rsidR="004F7638" w:rsidRPr="00EC3EE7" w:rsidRDefault="004F7638" w:rsidP="00CE7A62">
      <w:pPr>
        <w:rPr>
          <w:sz w:val="22"/>
          <w:szCs w:val="22"/>
        </w:rPr>
      </w:pPr>
      <w:r w:rsidRPr="00EC3EE7">
        <w:rPr>
          <w:sz w:val="22"/>
          <w:szCs w:val="22"/>
        </w:rPr>
        <w:t>§ 60e</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Rozhodnutí o přijetí a doručování rozhodnutí</w:t>
      </w:r>
    </w:p>
    <w:p w:rsidR="004F7638" w:rsidRPr="00EC3EE7" w:rsidRDefault="004F7638" w:rsidP="00CE7A62">
      <w:pPr>
        <w:spacing w:after="240"/>
        <w:rPr>
          <w:sz w:val="22"/>
          <w:szCs w:val="22"/>
        </w:rPr>
      </w:pPr>
      <w:r w:rsidRPr="00EC3EE7">
        <w:rPr>
          <w:sz w:val="22"/>
          <w:szCs w:val="22"/>
        </w:rPr>
        <w:br/>
        <w:t>(1)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r w:rsidRPr="00EC3EE7">
        <w:rPr>
          <w:sz w:val="22"/>
          <w:szCs w:val="22"/>
        </w:rPr>
        <w:br/>
      </w:r>
      <w:r w:rsidRPr="00EC3EE7">
        <w:rPr>
          <w:sz w:val="22"/>
          <w:szCs w:val="22"/>
        </w:rPr>
        <w:br/>
        <w:t xml:space="preserve">(2) Pokud se jednotná zkouška ani školní přijímací zkouška v prvním kole přijímacího řízení nekoná, </w:t>
      </w:r>
      <w:r w:rsidRPr="00EC3EE7">
        <w:rPr>
          <w:sz w:val="22"/>
          <w:szCs w:val="22"/>
        </w:rPr>
        <w:lastRenderedPageBreak/>
        <w:t>zveřejní ředitel školy seznam přijatých uchazečů a nepřijatým uchazečům nebo zákonným zástupcům nepřijatých nezletilých uchazečů odešle rozhodnutí o nepřijetí v termínu od 22. dubna do 30. dubna.</w:t>
      </w:r>
      <w:r w:rsidRPr="00EC3EE7">
        <w:rPr>
          <w:sz w:val="22"/>
          <w:szCs w:val="22"/>
        </w:rPr>
        <w:br/>
      </w:r>
      <w:r w:rsidRPr="00EC3EE7">
        <w:rPr>
          <w:sz w:val="22"/>
          <w:szCs w:val="22"/>
        </w:rPr>
        <w:br/>
        <w:t>(3) Odvolání uchazeče proti rozhodnutí ředitele školy o výsledku přijímacího řízení lze podat ve lhůtě 3 pracovních dnů ode dne doručení rozhodnutí.</w:t>
      </w:r>
      <w:r w:rsidRPr="00EC3EE7">
        <w:rPr>
          <w:sz w:val="22"/>
          <w:szCs w:val="22"/>
        </w:rPr>
        <w:br/>
      </w:r>
    </w:p>
    <w:p w:rsidR="004F7638" w:rsidRPr="00EC3EE7" w:rsidRDefault="004F7638" w:rsidP="00CE7A62">
      <w:pPr>
        <w:rPr>
          <w:sz w:val="22"/>
          <w:szCs w:val="22"/>
        </w:rPr>
      </w:pPr>
      <w:r w:rsidRPr="00EC3EE7">
        <w:rPr>
          <w:sz w:val="22"/>
          <w:szCs w:val="22"/>
        </w:rPr>
        <w:t>§ 60f</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Další kola přijímacího řízení</w:t>
      </w:r>
    </w:p>
    <w:p w:rsidR="004F7638" w:rsidRPr="00EC3EE7" w:rsidRDefault="004F7638" w:rsidP="00CE7A62">
      <w:pPr>
        <w:spacing w:after="240"/>
        <w:rPr>
          <w:sz w:val="22"/>
          <w:szCs w:val="22"/>
        </w:rPr>
      </w:pPr>
      <w:r w:rsidRPr="00EC3EE7">
        <w:rPr>
          <w:sz w:val="22"/>
          <w:szCs w:val="22"/>
        </w:rPr>
        <w:br/>
        <w:t>(1) Ředitel školy k naplnění předpokládaného stavu žáků může vyhlásit další kola přijímacího řízení, přičemž postupuje obdobně jako v prvním kole, s výjimkou povinnosti stanovit dva termíny školní přijímací zkoušky.</w:t>
      </w:r>
      <w:r w:rsidRPr="00EC3EE7">
        <w:rPr>
          <w:sz w:val="22"/>
          <w:szCs w:val="22"/>
        </w:rPr>
        <w:br/>
      </w:r>
      <w:r w:rsidRPr="00EC3EE7">
        <w:rPr>
          <w:sz w:val="22"/>
          <w:szCs w:val="22"/>
        </w:rPr>
        <w:br/>
        <w:t>(2) V rámci hodnocení výsledků přijímacího řízení může ředitel školy zohlednit výsledky jednotné zkoušky; současně určí náhradní způsob hodnocení v případě uchazečů, kteří jednotnou zkoušku nekonali.</w:t>
      </w:r>
      <w:r w:rsidRPr="00EC3EE7">
        <w:rPr>
          <w:sz w:val="22"/>
          <w:szCs w:val="22"/>
        </w:rPr>
        <w:br/>
      </w:r>
      <w:r w:rsidRPr="00EC3EE7">
        <w:rPr>
          <w:sz w:val="22"/>
          <w:szCs w:val="22"/>
        </w:rPr>
        <w:br/>
        <w:t>(3) Školní přijímací zkouška se koná nejdříve 14 dní po vyhlášení příslušného kola přijímacího řízení. Pozvánku ke školní přijímací zkoušce zašle ředitel školy uchazeči nejpozději 7 pracovních dnů před termínem konání této zkoušky.</w:t>
      </w:r>
      <w:r w:rsidRPr="00EC3EE7">
        <w:rPr>
          <w:sz w:val="22"/>
          <w:szCs w:val="22"/>
        </w:rPr>
        <w:br/>
      </w:r>
      <w:r w:rsidRPr="00EC3EE7">
        <w:rPr>
          <w:sz w:val="22"/>
          <w:szCs w:val="22"/>
        </w:rPr>
        <w:br/>
        <w:t>(4)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r w:rsidRPr="00EC3EE7">
        <w:rPr>
          <w:sz w:val="22"/>
          <w:szCs w:val="22"/>
        </w:rPr>
        <w:br/>
      </w:r>
    </w:p>
    <w:p w:rsidR="004F7638" w:rsidRPr="00EC3EE7" w:rsidRDefault="004F7638" w:rsidP="00CE7A62">
      <w:pPr>
        <w:rPr>
          <w:sz w:val="22"/>
          <w:szCs w:val="22"/>
        </w:rPr>
      </w:pPr>
      <w:r w:rsidRPr="00EC3EE7">
        <w:rPr>
          <w:sz w:val="22"/>
          <w:szCs w:val="22"/>
        </w:rPr>
        <w:t>§ 60g</w:t>
      </w:r>
    </w:p>
    <w:p w:rsidR="004F7638" w:rsidRPr="00EC3EE7" w:rsidRDefault="004F7638" w:rsidP="00CE7A62">
      <w:pPr>
        <w:rPr>
          <w:sz w:val="22"/>
          <w:szCs w:val="22"/>
        </w:rPr>
      </w:pPr>
    </w:p>
    <w:p w:rsidR="004F7638" w:rsidRPr="00EC3EE7" w:rsidRDefault="004F7638" w:rsidP="00CE7A62">
      <w:pPr>
        <w:rPr>
          <w:sz w:val="22"/>
          <w:szCs w:val="22"/>
        </w:rPr>
      </w:pPr>
      <w:r w:rsidRPr="00EC3EE7">
        <w:rPr>
          <w:b/>
          <w:bCs/>
          <w:sz w:val="22"/>
          <w:szCs w:val="22"/>
        </w:rPr>
        <w:t>Zápisový lístek</w:t>
      </w:r>
    </w:p>
    <w:p w:rsidR="004F7638" w:rsidRPr="00EC3EE7" w:rsidRDefault="004F7638" w:rsidP="004F7638">
      <w:pPr>
        <w:rPr>
          <w:sz w:val="22"/>
          <w:szCs w:val="22"/>
        </w:rPr>
      </w:pPr>
      <w:r w:rsidRPr="00EC3EE7">
        <w:rPr>
          <w:sz w:val="22"/>
          <w:szCs w:val="22"/>
        </w:rPr>
        <w:br/>
        <w:t>(1) K potvrzení úmyslu uchazeče stát se žákem příslušného oboru vzdělání v dané střední škole slouží zápisový lístek. Toto ustanovení se nevztahuje na studium podle § 83 až 85 a na vzdělávání podle § 25 odst. 2 písm. b) až e).</w:t>
      </w:r>
      <w:r w:rsidRPr="00EC3EE7">
        <w:rPr>
          <w:sz w:val="22"/>
          <w:szCs w:val="22"/>
        </w:rPr>
        <w:br/>
      </w:r>
      <w:r w:rsidRPr="00EC3EE7">
        <w:rPr>
          <w:sz w:val="22"/>
          <w:szCs w:val="22"/>
        </w:rPr>
        <w:br/>
        <w:t>(2)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r w:rsidRPr="00EC3EE7">
        <w:rPr>
          <w:sz w:val="22"/>
          <w:szCs w:val="22"/>
        </w:rPr>
        <w:br/>
      </w:r>
      <w:r w:rsidRPr="00EC3EE7">
        <w:rPr>
          <w:sz w:val="22"/>
          <w:szCs w:val="22"/>
        </w:rPr>
        <w:br/>
        <w:t>(3) Každý uchazeč o vzdělávání ve střední škole, který se účastní přijímacího řízení pro následující školní rok, obdrží jeden zápisový lístek.</w:t>
      </w:r>
      <w:r w:rsidRPr="00EC3EE7">
        <w:rPr>
          <w:sz w:val="22"/>
          <w:szCs w:val="22"/>
        </w:rPr>
        <w:br/>
      </w:r>
      <w:r w:rsidRPr="00EC3EE7">
        <w:rPr>
          <w:sz w:val="22"/>
          <w:szCs w:val="22"/>
        </w:rPr>
        <w:br/>
        <w:t>(4) Ministerstvo stanoví prováděcím právním předpisem</w:t>
      </w:r>
      <w:r w:rsidRPr="00EC3EE7">
        <w:rPr>
          <w:sz w:val="22"/>
          <w:szCs w:val="22"/>
        </w:rPr>
        <w:br/>
      </w:r>
    </w:p>
    <w:p w:rsidR="004F7638" w:rsidRPr="00EC3EE7" w:rsidRDefault="004F7638" w:rsidP="004F7638">
      <w:pPr>
        <w:rPr>
          <w:sz w:val="22"/>
          <w:szCs w:val="22"/>
        </w:rPr>
      </w:pPr>
      <w:r w:rsidRPr="00EC3EE7">
        <w:rPr>
          <w:sz w:val="22"/>
          <w:szCs w:val="22"/>
        </w:rPr>
        <w:t>a) formu a obsah zápisového lístku,</w:t>
      </w:r>
    </w:p>
    <w:p w:rsidR="004F7638" w:rsidRPr="00EC3EE7" w:rsidRDefault="004F7638" w:rsidP="004F7638">
      <w:pPr>
        <w:rPr>
          <w:sz w:val="22"/>
          <w:szCs w:val="22"/>
        </w:rPr>
      </w:pPr>
    </w:p>
    <w:p w:rsidR="004F7638" w:rsidRPr="00EC3EE7" w:rsidRDefault="004F7638" w:rsidP="004F7638">
      <w:pPr>
        <w:rPr>
          <w:sz w:val="22"/>
          <w:szCs w:val="22"/>
        </w:rPr>
      </w:pPr>
      <w:r w:rsidRPr="00EC3EE7">
        <w:rPr>
          <w:sz w:val="22"/>
          <w:szCs w:val="22"/>
        </w:rPr>
        <w:t>b) způsob evidence zápisových lístků, a</w:t>
      </w:r>
    </w:p>
    <w:p w:rsidR="004F7638" w:rsidRPr="00EC3EE7" w:rsidRDefault="004F7638" w:rsidP="004F7638">
      <w:pPr>
        <w:rPr>
          <w:sz w:val="22"/>
          <w:szCs w:val="22"/>
        </w:rPr>
      </w:pPr>
    </w:p>
    <w:p w:rsidR="004F7638" w:rsidRPr="00EC3EE7" w:rsidRDefault="004F7638" w:rsidP="004F7638">
      <w:pPr>
        <w:rPr>
          <w:sz w:val="22"/>
          <w:szCs w:val="22"/>
        </w:rPr>
      </w:pPr>
      <w:r w:rsidRPr="00EC3EE7">
        <w:rPr>
          <w:sz w:val="22"/>
          <w:szCs w:val="22"/>
        </w:rPr>
        <w:t>c) podrobnosti o vydávání zápisových lístků, náhradních zápisových lístků a jejich platnosti.</w:t>
      </w:r>
    </w:p>
    <w:p w:rsidR="004F7638" w:rsidRPr="00EC3EE7" w:rsidRDefault="004F7638" w:rsidP="004F7638">
      <w:pPr>
        <w:pStyle w:val="Prosttext"/>
        <w:rPr>
          <w:rFonts w:ascii="Times New Roman" w:hAnsi="Times New Roman" w:cs="Times New Roman"/>
          <w:sz w:val="22"/>
          <w:szCs w:val="22"/>
        </w:rPr>
      </w:pPr>
    </w:p>
    <w:p w:rsidR="00372AEE" w:rsidRPr="00EC3EE7" w:rsidRDefault="004F7638" w:rsidP="004F7638">
      <w:pPr>
        <w:pStyle w:val="Prosttext"/>
        <w:rPr>
          <w:rFonts w:ascii="Times New Roman" w:hAnsi="Times New Roman" w:cs="Times New Roman"/>
          <w:sz w:val="22"/>
          <w:szCs w:val="22"/>
        </w:rPr>
      </w:pPr>
      <w:r w:rsidRPr="00EC3EE7">
        <w:rPr>
          <w:rFonts w:ascii="Times New Roman" w:hAnsi="Times New Roman" w:cs="Times New Roman"/>
          <w:sz w:val="22"/>
          <w:szCs w:val="22"/>
        </w:rPr>
        <w:lastRenderedPageBreak/>
        <w:t>(5) Zápisový lístek je opatřen otiskem razítka a podpisem pověřeného zaměstnance školy nebo krajského úřadu.</w:t>
      </w:r>
      <w:r w:rsidRPr="00EC3EE7">
        <w:rPr>
          <w:rFonts w:ascii="Times New Roman" w:hAnsi="Times New Roman" w:cs="Times New Roman"/>
          <w:sz w:val="22"/>
          <w:szCs w:val="22"/>
        </w:rPr>
        <w:br/>
      </w:r>
      <w:r w:rsidRPr="00EC3EE7">
        <w:rPr>
          <w:rFonts w:ascii="Times New Roman" w:hAnsi="Times New Roman" w:cs="Times New Roman"/>
          <w:sz w:val="22"/>
          <w:szCs w:val="22"/>
        </w:rPr>
        <w:br/>
        <w:t>(6)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r w:rsidRPr="00EC3EE7">
        <w:rPr>
          <w:rFonts w:ascii="Times New Roman" w:hAnsi="Times New Roman" w:cs="Times New Roman"/>
          <w:sz w:val="22"/>
          <w:szCs w:val="22"/>
        </w:rPr>
        <w:br/>
      </w:r>
      <w:r w:rsidRPr="00EC3EE7">
        <w:rPr>
          <w:rFonts w:ascii="Times New Roman" w:hAnsi="Times New Roman" w:cs="Times New Roman"/>
          <w:sz w:val="22"/>
          <w:szCs w:val="22"/>
        </w:rPr>
        <w:br/>
        <w:t>(7)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r w:rsidRPr="00EC3EE7">
        <w:rPr>
          <w:rFonts w:ascii="Times New Roman" w:hAnsi="Times New Roman" w:cs="Times New Roman"/>
          <w:sz w:val="22"/>
          <w:szCs w:val="22"/>
        </w:rPr>
        <w:br/>
      </w:r>
    </w:p>
    <w:p w:rsidR="00372AEE" w:rsidRPr="00EC3EE7" w:rsidRDefault="00372A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nižšího a vyššího stupně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Při přijímacím řízení do nižšího stupně šestiletého a osmiletého gymnázia se postupuje obdobně podle § 60.</w:t>
      </w:r>
    </w:p>
    <w:p w:rsidR="009B0EAD" w:rsidRPr="00CE7A62" w:rsidRDefault="009B0EAD" w:rsidP="00F161D9">
      <w:pPr>
        <w:pStyle w:val="Prosttext"/>
        <w:rPr>
          <w:rFonts w:ascii="Times New Roman" w:hAnsi="Times New Roman" w:cs="Times New Roman"/>
          <w:strike/>
          <w:color w:val="FF0000"/>
        </w:rPr>
      </w:pPr>
    </w:p>
    <w:p w:rsidR="009B0EAD" w:rsidRDefault="009B0EAD" w:rsidP="00F161D9">
      <w:pPr>
        <w:pStyle w:val="Prosttext"/>
        <w:rPr>
          <w:rFonts w:ascii="Times New Roman" w:hAnsi="Times New Roman" w:cs="Times New Roman"/>
        </w:rPr>
      </w:pPr>
    </w:p>
    <w:p w:rsidR="00CE7A62" w:rsidRPr="00A14A39" w:rsidRDefault="00CE7A62" w:rsidP="00CE7A62">
      <w:pPr>
        <w:rPr>
          <w:sz w:val="22"/>
          <w:szCs w:val="22"/>
        </w:rPr>
      </w:pPr>
      <w:r w:rsidRPr="00A14A39">
        <w:rPr>
          <w:sz w:val="22"/>
          <w:szCs w:val="22"/>
        </w:rPr>
        <w:t>§ 62</w:t>
      </w:r>
    </w:p>
    <w:p w:rsidR="00CE7A62" w:rsidRPr="00CE7A62" w:rsidRDefault="00CE7A62" w:rsidP="00CE7A62">
      <w:pPr>
        <w:rPr>
          <w:color w:val="0000FF"/>
          <w:sz w:val="22"/>
          <w:szCs w:val="22"/>
        </w:rPr>
      </w:pPr>
    </w:p>
    <w:p w:rsidR="00CE7A62" w:rsidRPr="00A14A39" w:rsidRDefault="00CE7A62" w:rsidP="00CE7A62">
      <w:pPr>
        <w:rPr>
          <w:sz w:val="22"/>
          <w:szCs w:val="22"/>
        </w:rPr>
      </w:pPr>
      <w:r w:rsidRPr="00A14A39">
        <w:rPr>
          <w:b/>
          <w:bCs/>
          <w:sz w:val="22"/>
          <w:szCs w:val="22"/>
        </w:rPr>
        <w:t>Přijímání do oborů vzdělání s talentovou zkouškou</w:t>
      </w:r>
    </w:p>
    <w:p w:rsidR="00CE7A62" w:rsidRPr="00A14A39" w:rsidRDefault="00CE7A62" w:rsidP="00CE7A62">
      <w:pPr>
        <w:pStyle w:val="Prosttext"/>
        <w:rPr>
          <w:rFonts w:ascii="Times New Roman" w:hAnsi="Times New Roman" w:cs="Times New Roman"/>
          <w:sz w:val="22"/>
          <w:szCs w:val="22"/>
        </w:rPr>
      </w:pPr>
      <w:r w:rsidRPr="00A14A39">
        <w:rPr>
          <w:rFonts w:ascii="Times New Roman" w:hAnsi="Times New Roman" w:cs="Times New Roman"/>
          <w:sz w:val="22"/>
          <w:szCs w:val="22"/>
        </w:rPr>
        <w:br/>
        <w:t>(1) Při přijímacím řízení do oborů vzdělání, v němž je jako součást přijímacího řízení stanovena rámcovým vzdělávacím programem talentová zkouška, se postupuje obdobně podle § 60 až 60g, není-li dále stanoveno jinak.</w:t>
      </w:r>
      <w:r w:rsidRPr="00A14A39">
        <w:rPr>
          <w:rFonts w:ascii="Times New Roman" w:hAnsi="Times New Roman" w:cs="Times New Roman"/>
          <w:sz w:val="22"/>
          <w:szCs w:val="22"/>
        </w:rPr>
        <w:br/>
      </w:r>
      <w:r w:rsidRPr="00CE7A62">
        <w:rPr>
          <w:rFonts w:ascii="Times New Roman" w:hAnsi="Times New Roman" w:cs="Times New Roman"/>
          <w:color w:val="0000FF"/>
          <w:sz w:val="22"/>
          <w:szCs w:val="22"/>
        </w:rPr>
        <w:br/>
      </w:r>
      <w:r w:rsidRPr="00A14A39">
        <w:rPr>
          <w:rFonts w:ascii="Times New Roman" w:hAnsi="Times New Roman" w:cs="Times New Roman"/>
          <w:sz w:val="22"/>
          <w:szCs w:val="22"/>
        </w:rPr>
        <w:t>(2)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r w:rsidRPr="00A14A39">
        <w:rPr>
          <w:rFonts w:ascii="Times New Roman" w:hAnsi="Times New Roman" w:cs="Times New Roman"/>
          <w:sz w:val="22"/>
          <w:szCs w:val="22"/>
        </w:rPr>
        <w:br/>
      </w:r>
      <w:r w:rsidRPr="00A14A39">
        <w:rPr>
          <w:rFonts w:ascii="Times New Roman" w:hAnsi="Times New Roman" w:cs="Times New Roman"/>
          <w:sz w:val="22"/>
          <w:szCs w:val="22"/>
        </w:rPr>
        <w:br/>
        <w:t xml:space="preserve">(3)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w:t>
      </w:r>
      <w:r w:rsidRPr="00A14A39">
        <w:rPr>
          <w:rFonts w:ascii="Times New Roman" w:hAnsi="Times New Roman" w:cs="Times New Roman"/>
          <w:sz w:val="22"/>
          <w:szCs w:val="22"/>
        </w:rPr>
        <w:lastRenderedPageBreak/>
        <w:t>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r w:rsidRPr="00A14A39">
        <w:rPr>
          <w:rFonts w:ascii="Times New Roman" w:hAnsi="Times New Roman" w:cs="Times New Roman"/>
          <w:sz w:val="22"/>
          <w:szCs w:val="22"/>
        </w:rPr>
        <w:br/>
      </w:r>
      <w:r w:rsidRPr="00A14A39">
        <w:rPr>
          <w:rFonts w:ascii="Times New Roman" w:hAnsi="Times New Roman" w:cs="Times New Roman"/>
          <w:sz w:val="22"/>
          <w:szCs w:val="22"/>
        </w:rPr>
        <w:br/>
        <w:t>(4) Jednotná zkouška se nekoná, s výjimkou oboru vzdělání Gymnázium se sportovní přípravou.</w:t>
      </w:r>
      <w:r w:rsidRPr="00A14A39">
        <w:rPr>
          <w:rFonts w:ascii="Times New Roman" w:hAnsi="Times New Roman" w:cs="Times New Roman"/>
          <w:sz w:val="22"/>
          <w:szCs w:val="22"/>
        </w:rPr>
        <w:br/>
      </w:r>
      <w:r w:rsidRPr="00A14A39">
        <w:rPr>
          <w:rFonts w:ascii="Times New Roman" w:hAnsi="Times New Roman" w:cs="Times New Roman"/>
          <w:sz w:val="22"/>
          <w:szCs w:val="22"/>
        </w:rPr>
        <w:br/>
        <w:t>(5) Ředitel školy zveřejní seznam přijatých uchazečů a vydá rozhodnutí o nepřijetí uchazeče v období od 5. února do 15. února; v případě oboru vzdělání Gymnázium se sportovní přípravou postupuje ředitel podle § 60e.</w:t>
      </w:r>
      <w:r w:rsidRPr="00A14A39">
        <w:rPr>
          <w:rFonts w:ascii="Times New Roman" w:hAnsi="Times New Roman" w:cs="Times New Roman"/>
          <w:sz w:val="22"/>
          <w:szCs w:val="22"/>
        </w:rPr>
        <w:br/>
      </w:r>
      <w:r w:rsidRPr="00A14A39">
        <w:rPr>
          <w:rFonts w:ascii="Times New Roman" w:hAnsi="Times New Roman" w:cs="Times New Roman"/>
          <w:sz w:val="22"/>
          <w:szCs w:val="22"/>
        </w:rPr>
        <w:br/>
        <w:t>(6)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r w:rsidRPr="00A14A39">
        <w:rPr>
          <w:rFonts w:ascii="Times New Roman" w:hAnsi="Times New Roman" w:cs="Times New Roman"/>
          <w:sz w:val="22"/>
          <w:szCs w:val="22"/>
        </w:rPr>
        <w:br/>
      </w:r>
      <w:r w:rsidRPr="00A14A39">
        <w:rPr>
          <w:rFonts w:ascii="Times New Roman" w:hAnsi="Times New Roman" w:cs="Times New Roman"/>
          <w:sz w:val="22"/>
          <w:szCs w:val="22"/>
        </w:rPr>
        <w:br/>
        <w:t>(7) Podáním přihlášky podle odstavce 1 není dotčeno právo uchazeče podat přihlášku ke vzdělávání ve střední škole podle § 60a. Uchazeč v přihlášce uvede údaj o škole, na které bude konat jednotnou zkoušku.</w:t>
      </w:r>
    </w:p>
    <w:p w:rsidR="00CE7A62" w:rsidRDefault="00CE7A62" w:rsidP="00CE7A62">
      <w:pPr>
        <w:pStyle w:val="Prosttext"/>
        <w:rPr>
          <w:color w:val="0000FF"/>
        </w:rPr>
      </w:pPr>
    </w:p>
    <w:p w:rsidR="00CE7A62" w:rsidRPr="00CC1DCE" w:rsidRDefault="00CE7A62" w:rsidP="00CE7A62">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střední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64</w:t>
      </w:r>
    </w:p>
    <w:p w:rsidR="009B0EAD" w:rsidRPr="00CC1DCE" w:rsidRDefault="009B0EAD" w:rsidP="00F161D9">
      <w:pPr>
        <w:pStyle w:val="Prosttext"/>
        <w:rPr>
          <w:rFonts w:ascii="Times New Roman" w:hAnsi="Times New Roman" w:cs="Times New Roman"/>
        </w:rPr>
      </w:pPr>
    </w:p>
    <w:p w:rsidR="009B0EAD" w:rsidRPr="00A14A39" w:rsidRDefault="009B0EAD" w:rsidP="00F161D9">
      <w:pPr>
        <w:pStyle w:val="Prosttext"/>
        <w:rPr>
          <w:rFonts w:ascii="Times New Roman" w:hAnsi="Times New Roman" w:cs="Times New Roman"/>
        </w:rPr>
      </w:pPr>
    </w:p>
    <w:p w:rsidR="00572EEA" w:rsidRPr="00A14A39" w:rsidRDefault="00572EEA" w:rsidP="00F161D9">
      <w:pPr>
        <w:pStyle w:val="Prosttext"/>
        <w:rPr>
          <w:rFonts w:ascii="Times New Roman" w:hAnsi="Times New Roman" w:cs="Times New Roman"/>
        </w:rPr>
      </w:pPr>
      <w:r w:rsidRPr="00A14A39">
        <w:rPr>
          <w:rFonts w:ascii="Times New Roman" w:hAnsi="Times New Roman" w:cs="Times New Roman"/>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rsidR="00572EEA" w:rsidRPr="00A14A39" w:rsidRDefault="00572EEA" w:rsidP="00F161D9">
      <w:pPr>
        <w:pStyle w:val="Prosttext"/>
        <w:rPr>
          <w:rFonts w:ascii="Times New Roman" w:hAnsi="Times New Roman" w:cs="Times New Roman"/>
        </w:rPr>
      </w:pPr>
    </w:p>
    <w:p w:rsid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(3)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rsidR="00572EEA" w:rsidRDefault="00572EEA" w:rsidP="00F161D9">
      <w:pPr>
        <w:pStyle w:val="Prosttext"/>
        <w:rPr>
          <w:color w:val="0000FF"/>
        </w:rPr>
      </w:pPr>
    </w:p>
    <w:p w:rsidR="00572EEA" w:rsidRPr="00A14A39" w:rsidRDefault="00572EEA" w:rsidP="00F161D9">
      <w:pPr>
        <w:pStyle w:val="Prosttext"/>
        <w:rPr>
          <w:rFonts w:ascii="Times New Roman" w:hAnsi="Times New Roman" w:cs="Times New Roman"/>
        </w:rPr>
      </w:pPr>
      <w:r w:rsidRPr="00A14A39">
        <w:rPr>
          <w:rFonts w:ascii="Times New Roman" w:hAnsi="Times New Roman" w:cs="Times New Roman"/>
        </w:rPr>
        <w:t>(4) Při praktickém vyučování smějí žáci pod přímým dohledem nebo dozorem osoby s odbornou způsobilostí podle jiného právního předpisu</w:t>
      </w:r>
      <w:r w:rsidRPr="00A14A39">
        <w:rPr>
          <w:rFonts w:ascii="Times New Roman" w:hAnsi="Times New Roman" w:cs="Times New Roman"/>
          <w:vertAlign w:val="superscript"/>
        </w:rPr>
        <w:t>61)</w:t>
      </w:r>
      <w:r w:rsidRPr="00A14A39">
        <w:rPr>
          <w:rFonts w:ascii="Times New Roman" w:hAnsi="Times New Roman" w:cs="Times New Roman"/>
        </w:rPr>
        <w:t xml:space="preserve">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rsidR="00572EEA" w:rsidRPr="00572EEA" w:rsidRDefault="00572EEA" w:rsidP="00F161D9">
      <w:pPr>
        <w:pStyle w:val="Prosttext"/>
        <w:rPr>
          <w:rFonts w:ascii="Times New Roman" w:hAnsi="Times New Roman" w:cs="Times New Roman"/>
        </w:rPr>
      </w:pPr>
    </w:p>
    <w:p w:rsidR="00572EEA" w:rsidRPr="00CC1DCE" w:rsidRDefault="00572EE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Průběh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se stává žákem střední školy prvním dnem školního roku, popřípadě dnem uvedeným v rozhodnutí o přijetí.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může žákovi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Zletilý žák nebo zákonný zástupce nezletilého žáka je povinen doložit důvody nepřítomnosti žáka ve vyučování nejpozději do 3 kalendářních dnů od počátku jeho nepřítomnosti.</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(2) Ředitel školy může ze závažných důvodů, zejména zdravotních, uvolnit žáka na žádost zcela nebo zčásti z vyučování některého předmětu</w:t>
      </w:r>
      <w:r w:rsidRPr="00167B52">
        <w:rPr>
          <w:rFonts w:ascii="Times New Roman" w:hAnsi="Times New Roman" w:cs="Times New Roman"/>
        </w:rPr>
        <w:t xml:space="preserve">; žáka </w:t>
      </w:r>
      <w:r w:rsidR="00A22466" w:rsidRPr="00167B52">
        <w:rPr>
          <w:rFonts w:ascii="Times New Roman" w:hAnsi="Times New Roman" w:cs="Times New Roman"/>
        </w:rPr>
        <w:t xml:space="preserve">uvedeného v § 16 odst. 9 </w:t>
      </w:r>
      <w:r w:rsidRPr="00167B52">
        <w:rPr>
          <w:rFonts w:ascii="Times New Roman" w:hAnsi="Times New Roman" w:cs="Times New Roman"/>
        </w:rPr>
        <w:t xml:space="preserve">může také uvolnit z provádění určitých činností, popřípadě rozhodnout, že tento žák nebude v některých předmětech hodnocen. Žák nemůže být </w:t>
      </w:r>
      <w:r w:rsidRPr="00167B52">
        <w:rPr>
          <w:rFonts w:ascii="Times New Roman" w:hAnsi="Times New Roman" w:cs="Times New Roman"/>
        </w:rPr>
        <w:lastRenderedPageBreak/>
        <w:t xml:space="preserve">uvolněn z předmětu rozhodujícího pro odborné zaměření absolventa. V předmětu tělesná výchova ředitel školy uvolní žáka z vyučování na </w:t>
      </w:r>
      <w:r w:rsidR="00B65105" w:rsidRPr="00167B52">
        <w:rPr>
          <w:rFonts w:ascii="Times New Roman" w:hAnsi="Times New Roman" w:cs="Times New Roman"/>
          <w:sz w:val="20"/>
          <w:szCs w:val="20"/>
        </w:rPr>
        <w:t>základě posudku vydaného registrujícím lékařem, pokud má být žák uvolněn na pololetí školního roku nebo na školní rok.</w:t>
      </w:r>
      <w:r w:rsidRPr="00167B52">
        <w:rPr>
          <w:rFonts w:ascii="Times New Roman" w:hAnsi="Times New Roman" w:cs="Times New Roman"/>
        </w:rPr>
        <w:t xml:space="preserve"> Žák není z předmětu, z něhož byl zcela uvolněn, hodnocen.</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(3) Podmínky pro omlouvání neúčasti</w:t>
      </w:r>
      <w:r w:rsidRPr="00CC1DCE">
        <w:rPr>
          <w:rFonts w:ascii="Times New Roman" w:hAnsi="Times New Roman" w:cs="Times New Roman"/>
        </w:rPr>
        <w:t xml:space="preserve"> žáka ve vyučování a pro uvolňování žáka z vyučování stanoví školní řád.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Každé pololetí se vydává žákovi vysvědčení. Za první pololetí lze žákovi vydat místo vysvědčení výpis z vysvědčení.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Hodnocení výsledků vzdělávání žáka na vysvědčení je vyjádřeno klasifikací nebo slovně nebo kombinací obou způsobů. O způsobu hodnocení rozhoduje ředitel školy se souhlasem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Škola převede slovní hodnocení do klasifikace nebo klasifikaci do slovního hodnocení v případě přestupu žáka na školu, která hodnotí odlišným způsobem, a to na žádost této školy, zletilého žáka nebo zákonného zástupce nezletilého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Žák, který na konci druhého pololetí neprospěl nejvýše ze 2 povinných předmětů, nebo žák, který neprospěl na konci prvního pololetí nejvýše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2 povinných předmětů vyučovaných pouze v prvním pololetí, </w:t>
      </w:r>
      <w:r w:rsidRPr="00CC1DCE">
        <w:rPr>
          <w:rFonts w:ascii="Times New Roman" w:hAnsi="Times New Roman" w:cs="Times New Roman"/>
        </w:rPr>
        <w:lastRenderedPageBreak/>
        <w:t>koná z těchto předmětů opravnou zkoušku nejpozději do konce příslušného školního roku v termínu stanoveném ředitelem školy. Opravné zkoušky jsou komisionální.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V odůvodněných případech může krajský úřad rozhodnout o konání opravné zkoušky a komisionálního přezkoušení podle odstavce 9 na jiné střední škole. Zkoušky se na žádost krajského úřadu účastní školní inspektor.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Ustanovení tohoto paragrafu se přiměřeně vztahuje i na hodnocení vzdělávání členěného do jiných ucelených částí učiva.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žáka podle § 66, pokud je doloženo dokladem o tomto vzdělání nebo jiným prokazatelným způsobem. Částečné vzdělání žáka může ředitel 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Způsoby ukončování středního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Vzdělávání ve vzdělávacích programech v oborech vzdělání vedoucích k dosažení středního vzdělání se ukončuje závěrečnou zkouškou. Dokladem o dosažení středního vzdělání je vysvědčení o závěrečné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Vysvědčení o závěrečné zkoušce a vysvědčení o maturitní zkoušce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Závěrečná zkouška se skládá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oborech vzdělání, v nichž se dosahuje středního vzdělání s výučním listem, z písemné zkoušky a ústní zkoušky a praktické zkoušky z odborného výcviku,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oborech vzdělání, v nichž se dosahuje středního vzdělání, z praktické zkoušky z odborných předmětů a teoretické zkoušky z odborných předmětů.</w:t>
      </w:r>
    </w:p>
    <w:p w:rsidR="00570326" w:rsidRPr="00CC1DCE"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konat závěrečnou zkoušku, pokud úspěšně ukončil poslední ročník středního vzdělávání.</w:t>
      </w:r>
    </w:p>
    <w:p w:rsidR="009B0EAD" w:rsidRPr="00167B52" w:rsidRDefault="009B0EAD" w:rsidP="00F161D9">
      <w:pPr>
        <w:pStyle w:val="Prosttext"/>
        <w:rPr>
          <w:rFonts w:ascii="Times New Roman" w:hAnsi="Times New Roman" w:cs="Times New Roman"/>
        </w:rPr>
      </w:pPr>
    </w:p>
    <w:p w:rsidR="009B0EAD" w:rsidRPr="00167B52" w:rsidRDefault="00167B52" w:rsidP="00F161D9">
      <w:pPr>
        <w:pStyle w:val="Prosttext"/>
        <w:rPr>
          <w:rFonts w:ascii="Times New Roman" w:hAnsi="Times New Roman" w:cs="Times New Roman"/>
          <w:sz w:val="20"/>
        </w:rPr>
      </w:pPr>
      <w:r w:rsidRPr="00167B52">
        <w:rPr>
          <w:rFonts w:ascii="Times New Roman" w:hAnsi="Times New Roman" w:cs="Times New Roman"/>
          <w:sz w:val="20"/>
        </w:rPr>
        <w:t xml:space="preserve"> </w:t>
      </w:r>
      <w:r w:rsidR="00570326" w:rsidRPr="00167B52">
        <w:rPr>
          <w:rFonts w:ascii="Times New Roman" w:hAnsi="Times New Roman" w:cs="Times New Roman"/>
          <w:sz w:val="20"/>
        </w:rPr>
        <w:t>(3)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rsidR="00570326" w:rsidRPr="00167B52" w:rsidRDefault="0057032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 zahájením ústní zkoušky, popřípadě praktické zkoušky se žáci neúčastní vyučování po dobu 4 vyučovacích dnů v termínu stanoveném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w:t>
      </w:r>
      <w:r w:rsidRPr="00CC1DCE">
        <w:rPr>
          <w:rFonts w:ascii="Times New Roman" w:hAnsi="Times New Roman" w:cs="Times New Roman"/>
        </w:rPr>
        <w:lastRenderedPageBreak/>
        <w:t>Ostatní členy zkušební komise jmenuje ředitel školy. V oborech vzdělání, v nichž se dosahuje středního vzdělání s výučním listem, jmenuje ředitel školy členem zkušební komise také odborníka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má odbornou kvalifikaci v příslušném nebo příbuzném oboru a vykonával přímou pedagogickou činnost nejméně 5 let,</w:t>
      </w: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b) nesmí být v</w:t>
      </w:r>
      <w:r w:rsidR="009468CC" w:rsidRPr="00167B52">
        <w:rPr>
          <w:rFonts w:ascii="Times New Roman" w:hAnsi="Times New Roman" w:cs="Times New Roman"/>
        </w:rPr>
        <w:t xml:space="preserve"> základním </w:t>
      </w:r>
      <w:r w:rsidRPr="00167B52">
        <w:rPr>
          <w:rFonts w:ascii="Times New Roman" w:hAnsi="Times New Roman" w:cs="Times New Roman"/>
        </w:rPr>
        <w:t>pracovněprávním ani jiném obdobném vztahu ke škole, na níž bude funkci</w:t>
      </w:r>
      <w:r w:rsidRPr="00CC1DCE">
        <w:rPr>
          <w:rFonts w:ascii="Times New Roman" w:hAnsi="Times New Roman" w:cs="Times New Roman"/>
        </w:rPr>
        <w:t xml:space="preserve"> vykonávat,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nebyl vyučujícím žáků, kteří konají závěrečnou zkoušku, v průběhu jejich středního vzdělávání.</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Předseda zkušební komise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řídí práci zkušební komise a odpovídá za její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řádný průběh zkoušek a klasifikaci,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 oprávněn vyloučit žáka ze zkoušky v případě, že žák použil nedovolené pomůcky nebo průběh zkoušky jinak vážně narušil; o vyloučení žáka ze zkoušky rozhodne předseda zkušební komise bezprostředně,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oznamuje žákovi hodnocení jednotlivých zkoušek závěrečné zkoušky.</w:t>
      </w:r>
    </w:p>
    <w:p w:rsidR="0044091E" w:rsidRPr="00CC1DCE" w:rsidRDefault="0044091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Zkušební komise rozhoduje o klasifikaci žáka z jednotlivých zkoušek na návrh členů zkušební komise hlasováním. Při rovnosti hlasů rozhoduje hlas předsedy zkušební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 vykoná závěrečnou zkoušku úspěšně, pokud úspěšně vykoná všechny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rsidR="009B0EAD" w:rsidRPr="00A14A39" w:rsidRDefault="009B0EAD" w:rsidP="00F161D9">
      <w:pPr>
        <w:pStyle w:val="Prosttext"/>
        <w:rPr>
          <w:rFonts w:ascii="Times New Roman" w:hAnsi="Times New Roman" w:cs="Times New Roman"/>
        </w:rPr>
      </w:pPr>
    </w:p>
    <w:p w:rsidR="009B0EAD" w:rsidRPr="00A14A39" w:rsidRDefault="00A14A39" w:rsidP="00F161D9">
      <w:pPr>
        <w:pStyle w:val="Prosttext"/>
        <w:rPr>
          <w:rFonts w:ascii="Times New Roman" w:hAnsi="Times New Roman" w:cs="Times New Roman"/>
        </w:rPr>
      </w:pPr>
      <w:r w:rsidRPr="00A14A39">
        <w:rPr>
          <w:rFonts w:ascii="Times New Roman" w:hAnsi="Times New Roman" w:cs="Times New Roman"/>
        </w:rPr>
        <w:t xml:space="preserve"> </w:t>
      </w:r>
      <w:r w:rsidR="003640C8" w:rsidRPr="00A14A39">
        <w:rPr>
          <w:rFonts w:ascii="Times New Roman" w:hAnsi="Times New Roman" w:cs="Times New Roman"/>
        </w:rPr>
        <w:t>(4) Žák může závěrečnou zkoušku vykonat nejpozději do 5 let od data, kdy přestal být žákem školy podle odstavce 3 věty druhé.</w:t>
      </w:r>
    </w:p>
    <w:p w:rsidR="003640C8" w:rsidRPr="00CC1DCE" w:rsidRDefault="003640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Maturitní zkouška se skládá ze společné a profilové části. Žák získá střední vzdělání s maturitní zkouškou, jestliže úspěšně vykoná obě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Zkušebními předměty společné části maturitní zkoušky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český jazyk a literatura,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cizí jazyk, který si žák zvolí z nabídky stanovené prováděcím právním předpisem; žák může zvolit pouze takový cizí jazyk, který je vyučován ve škole, jíž je žákem,</w:t>
      </w:r>
    </w:p>
    <w:p w:rsidR="008D33B7" w:rsidRDefault="009B0EAD"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rPr>
      </w:pPr>
      <w:r w:rsidRPr="003640C8">
        <w:rPr>
          <w:rFonts w:ascii="Times New Roman" w:hAnsi="Times New Roman" w:cs="Times New Roman"/>
        </w:rPr>
        <w:t>c) matematika,</w:t>
      </w:r>
      <w:r w:rsidR="003640C8" w:rsidRPr="003640C8">
        <w:rPr>
          <w:rFonts w:ascii="Times New Roman" w:hAnsi="Times New Roman" w:cs="Times New Roman"/>
        </w:rPr>
        <w:t xml:space="preserve"> </w:t>
      </w:r>
      <w:r w:rsidR="003640C8" w:rsidRPr="008D33B7">
        <w:rPr>
          <w:rFonts w:ascii="Times New Roman" w:hAnsi="Times New Roman" w:cs="Times New Roman"/>
          <w:i/>
          <w:color w:val="0000FF"/>
        </w:rPr>
        <w:t>v případě oborů, které jsou stanoveny v nařízení vlády</w:t>
      </w:r>
      <w:r w:rsidR="008D33B7" w:rsidRPr="008D33B7">
        <w:rPr>
          <w:rFonts w:ascii="Times New Roman" w:hAnsi="Times New Roman" w:cs="Times New Roman"/>
          <w:i/>
          <w:color w:val="0000FF"/>
        </w:rPr>
        <w:t xml:space="preserve"> </w:t>
      </w:r>
      <w:r w:rsidR="008D33B7" w:rsidRPr="008D33B7">
        <w:rPr>
          <w:rFonts w:ascii="Times New Roman" w:hAnsi="Times New Roman" w:cs="Times New Roman"/>
          <w:i/>
        </w:rPr>
        <w:t xml:space="preserve">(nabývá účinnosti </w:t>
      </w:r>
      <w:proofErr w:type="gramStart"/>
      <w:r w:rsidR="008D33B7" w:rsidRPr="008D33B7">
        <w:rPr>
          <w:rFonts w:ascii="Times New Roman" w:hAnsi="Times New Roman" w:cs="Times New Roman"/>
          <w:i/>
        </w:rPr>
        <w:t>1.11.2020</w:t>
      </w:r>
      <w:proofErr w:type="gramEnd"/>
      <w:r w:rsidR="008D33B7" w:rsidRPr="008D33B7">
        <w:rPr>
          <w:rFonts w:ascii="Times New Roman" w:hAnsi="Times New Roman" w:cs="Times New Roman"/>
          <w:i/>
        </w:rPr>
        <w:t>)</w:t>
      </w:r>
    </w:p>
    <w:p w:rsidR="009B0EAD" w:rsidRPr="003640C8" w:rsidRDefault="003640C8" w:rsidP="00F161D9">
      <w:pPr>
        <w:pStyle w:val="Prosttext"/>
        <w:rPr>
          <w:rFonts w:ascii="Times New Roman" w:hAnsi="Times New Roman" w:cs="Times New Roman"/>
        </w:rPr>
      </w:pPr>
      <w:r w:rsidRPr="003640C8">
        <w:rPr>
          <w:rFonts w:ascii="Times New Roman" w:hAnsi="Times New Roman" w:cs="Times New Roman"/>
          <w:color w:val="0000FF"/>
        </w:rPr>
        <w:t>.</w:t>
      </w:r>
    </w:p>
    <w:p w:rsidR="009B0EAD" w:rsidRPr="00CC1DCE" w:rsidRDefault="009B0EAD" w:rsidP="00F161D9">
      <w:pPr>
        <w:pStyle w:val="Prosttext"/>
        <w:rPr>
          <w:rFonts w:ascii="Times New Roman" w:hAnsi="Times New Roman" w:cs="Times New Roman"/>
        </w:rPr>
      </w:pPr>
    </w:p>
    <w:p w:rsidR="0044091E" w:rsidRDefault="0044091E" w:rsidP="0044091E">
      <w:pPr>
        <w:rPr>
          <w:sz w:val="22"/>
        </w:rPr>
      </w:pPr>
      <w:r w:rsidRPr="008D33B7">
        <w:rPr>
          <w:sz w:val="22"/>
        </w:rPr>
        <w:t>(2) Společná část maturitní zkoušky se skládá ze zkoušky z českého jazyka a literatury a druhé zkoušky, pro kterou si žák na přihlášce k maturitní zkoušce zvolí jeden ze zkušebních předmětů uvedených v odstavci 1 písm. b) a c).</w:t>
      </w:r>
    </w:p>
    <w:p w:rsidR="008D33B7" w:rsidRPr="008D33B7" w:rsidRDefault="008D33B7" w:rsidP="0044091E">
      <w:pPr>
        <w:rPr>
          <w:i/>
          <w:sz w:val="20"/>
        </w:rPr>
      </w:pPr>
      <w:r w:rsidRPr="008D33B7">
        <w:rPr>
          <w:i/>
          <w:sz w:val="20"/>
        </w:rPr>
        <w:t xml:space="preserve">Platí do </w:t>
      </w:r>
      <w:proofErr w:type="gramStart"/>
      <w:r w:rsidRPr="008D33B7">
        <w:rPr>
          <w:i/>
          <w:sz w:val="20"/>
        </w:rPr>
        <w:t>31.10.20</w:t>
      </w:r>
      <w:r w:rsidR="00A14A39">
        <w:rPr>
          <w:i/>
          <w:sz w:val="20"/>
        </w:rPr>
        <w:t>2</w:t>
      </w:r>
      <w:r w:rsidRPr="008D33B7">
        <w:rPr>
          <w:i/>
          <w:sz w:val="20"/>
        </w:rPr>
        <w:t>0</w:t>
      </w:r>
      <w:proofErr w:type="gramEnd"/>
    </w:p>
    <w:p w:rsidR="008D33B7" w:rsidRPr="008D33B7" w:rsidRDefault="008D33B7" w:rsidP="0044091E">
      <w:pPr>
        <w:rPr>
          <w:i/>
          <w:sz w:val="22"/>
        </w:rPr>
      </w:pPr>
    </w:p>
    <w:p w:rsidR="0044091E"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color w:val="0000FF"/>
        </w:rPr>
        <w:t>(2) Povinné zkoušky společné části maturitní zkoušky tvoří zkušební předměty podle odstavce 1.</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D33B7">
        <w:rPr>
          <w:rFonts w:ascii="Times New Roman" w:hAnsi="Times New Roman" w:cs="Times New Roman"/>
          <w:i/>
        </w:rPr>
        <w:t xml:space="preserve">(nabývá účinnosti </w:t>
      </w:r>
      <w:proofErr w:type="gramStart"/>
      <w:r w:rsidRPr="008D33B7">
        <w:rPr>
          <w:rFonts w:ascii="Times New Roman" w:hAnsi="Times New Roman" w:cs="Times New Roman"/>
          <w:i/>
        </w:rPr>
        <w:t>1.11.2020</w:t>
      </w:r>
      <w:proofErr w:type="gramEnd"/>
      <w:r w:rsidRPr="008D33B7">
        <w:rPr>
          <w:rFonts w:ascii="Times New Roman" w:hAnsi="Times New Roman" w:cs="Times New Roman"/>
          <w:i/>
        </w:rPr>
        <w:t>)</w:t>
      </w:r>
    </w:p>
    <w:p w:rsidR="009B0EAD" w:rsidRPr="00CC1DCE" w:rsidRDefault="009B0EAD" w:rsidP="00F161D9">
      <w:pPr>
        <w:pStyle w:val="Prosttext"/>
        <w:rPr>
          <w:rFonts w:ascii="Times New Roman" w:hAnsi="Times New Roman" w:cs="Times New Roman"/>
          <w:strike/>
        </w:rPr>
      </w:pPr>
    </w:p>
    <w:p w:rsidR="00931F0A" w:rsidRPr="00CC1DCE" w:rsidRDefault="00931F0A" w:rsidP="00931F0A">
      <w:pPr>
        <w:rPr>
          <w:sz w:val="22"/>
        </w:rPr>
      </w:pPr>
      <w:r w:rsidRPr="00CC1DCE">
        <w:rPr>
          <w:sz w:val="22"/>
        </w:rPr>
        <w:t>(3) Zkouška ze zkušebního předmětu český jazyk a literatura a zkouška ze zkušebního předmětu cizí jazyk se skládají z dílčích zkoušek konaných</w:t>
      </w:r>
      <w:r w:rsidRPr="00CC1DCE">
        <w:rPr>
          <w:sz w:val="22"/>
        </w:rPr>
        <w:br/>
        <w:t>a) formou didaktického testu,</w:t>
      </w:r>
    </w:p>
    <w:p w:rsidR="00931F0A" w:rsidRPr="00CC1DCE" w:rsidRDefault="00931F0A" w:rsidP="00931F0A">
      <w:pPr>
        <w:rPr>
          <w:sz w:val="22"/>
        </w:rPr>
      </w:pPr>
      <w:r w:rsidRPr="00CC1DCE">
        <w:rPr>
          <w:sz w:val="22"/>
        </w:rPr>
        <w:t>b) formou písemné práce a</w:t>
      </w:r>
    </w:p>
    <w:p w:rsidR="00931F0A" w:rsidRPr="00CC1DCE" w:rsidRDefault="00931F0A" w:rsidP="00931F0A">
      <w:pPr>
        <w:rPr>
          <w:sz w:val="22"/>
        </w:rPr>
      </w:pPr>
      <w:r w:rsidRPr="00CC1DCE">
        <w:rPr>
          <w:sz w:val="22"/>
        </w:rPr>
        <w:t>c) ústní formou před zkušební maturitní komisí.</w:t>
      </w:r>
    </w:p>
    <w:p w:rsidR="00931F0A" w:rsidRPr="00CC1DCE" w:rsidRDefault="00931F0A" w:rsidP="00931F0A">
      <w:pPr>
        <w:rPr>
          <w:sz w:val="22"/>
        </w:rPr>
      </w:pPr>
    </w:p>
    <w:p w:rsidR="0044091E" w:rsidRPr="00CC1DCE" w:rsidRDefault="00931F0A" w:rsidP="00931F0A">
      <w:r w:rsidRPr="00CC1DCE">
        <w:rPr>
          <w:sz w:val="22"/>
        </w:rPr>
        <w:t>(4)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rsidR="009B0EAD" w:rsidRPr="00CC1DCE" w:rsidRDefault="009B0EAD" w:rsidP="00F161D9">
      <w:pPr>
        <w:pStyle w:val="Prosttext"/>
        <w:rPr>
          <w:rFonts w:ascii="Times New Roman" w:hAnsi="Times New Roman" w:cs="Times New Roman"/>
        </w:rPr>
      </w:pPr>
    </w:p>
    <w:p w:rsidR="0044091E" w:rsidRPr="00CC1DCE" w:rsidRDefault="0044091E" w:rsidP="0044091E">
      <w:pPr>
        <w:rPr>
          <w:sz w:val="22"/>
        </w:rPr>
      </w:pPr>
      <w:r w:rsidRPr="00CC1DCE">
        <w:rPr>
          <w:sz w:val="22"/>
        </w:rPr>
        <w:t>(5) Žák se může ve společné části dále přihlásit až ke dvěma nepovinným zkouškám z předmětů podle odstavce 1 písm. b) a c).</w:t>
      </w:r>
    </w:p>
    <w:p w:rsidR="0044091E" w:rsidRPr="00CC1DCE" w:rsidRDefault="0044091E" w:rsidP="00F161D9">
      <w:pPr>
        <w:pStyle w:val="Prosttext"/>
        <w:rPr>
          <w:rFonts w:ascii="Times New Roman" w:hAnsi="Times New Roman" w:cs="Times New Roman"/>
        </w:rPr>
      </w:pPr>
    </w:p>
    <w:p w:rsidR="009B0EAD" w:rsidRPr="008C68E0" w:rsidRDefault="003640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C68E0">
        <w:rPr>
          <w:rFonts w:ascii="Times New Roman" w:hAnsi="Times New Roman" w:cs="Times New Roman"/>
          <w:i/>
          <w:color w:val="0000FF"/>
        </w:rPr>
        <w:t>(6) Vláda stanoví nařízením obory vzdělání, v nichž je matematika zkušebním předmětem společné části maturitní zkoušky.</w:t>
      </w:r>
    </w:p>
    <w:p w:rsidR="003640C8" w:rsidRPr="008C68E0" w:rsidRDefault="00DE7AC8" w:rsidP="008C68E0">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rPr>
      </w:pPr>
      <w:r w:rsidRPr="008C68E0">
        <w:rPr>
          <w:rFonts w:ascii="Times New Roman" w:hAnsi="Times New Roman" w:cs="Times New Roman"/>
          <w:i/>
        </w:rPr>
        <w:t xml:space="preserve">(nabývá účinnosti </w:t>
      </w:r>
      <w:proofErr w:type="gramStart"/>
      <w:r w:rsidRPr="008C68E0">
        <w:rPr>
          <w:rFonts w:ascii="Times New Roman" w:hAnsi="Times New Roman" w:cs="Times New Roman"/>
          <w:i/>
        </w:rPr>
        <w:t>1.11.2020</w:t>
      </w:r>
      <w:proofErr w:type="gramEnd"/>
      <w:r w:rsidRPr="008C68E0">
        <w:rPr>
          <w:rFonts w:ascii="Times New Roman" w:hAnsi="Times New Roman" w:cs="Times New Roman"/>
          <w:i/>
        </w:rPr>
        <w:t>)</w:t>
      </w:r>
    </w:p>
    <w:p w:rsidR="00DE7AC8" w:rsidRPr="00CC1DCE" w:rsidRDefault="00DE7AC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Rozsah vědomostí a dovedností, které mohou být ověřovány zkouškami společné části maturitní zkoušky, stanoví ministerstvo v katalozích požadavků zkoušek společné části maturitní zkoušky (dále jen "katalog") </w:t>
      </w:r>
      <w:r w:rsidRPr="006F7B8B">
        <w:rPr>
          <w:rFonts w:ascii="Times New Roman" w:hAnsi="Times New Roman" w:cs="Times New Roman"/>
        </w:rPr>
        <w:t xml:space="preserve">pro příslušný zkušební předmět. Katalogy ministerstvo zveřejní vždy </w:t>
      </w:r>
      <w:proofErr w:type="gramStart"/>
      <w:r w:rsidRPr="006F7B8B">
        <w:rPr>
          <w:rFonts w:ascii="Times New Roman" w:hAnsi="Times New Roman" w:cs="Times New Roman"/>
        </w:rPr>
        <w:t xml:space="preserve">nejpozději </w:t>
      </w:r>
      <w:r w:rsidR="003640C8" w:rsidRPr="006F7B8B">
        <w:rPr>
          <w:rFonts w:ascii="Times New Roman" w:hAnsi="Times New Roman" w:cs="Times New Roman"/>
        </w:rPr>
        <w:t xml:space="preserve"> 48</w:t>
      </w:r>
      <w:proofErr w:type="gramEnd"/>
      <w:r w:rsidR="003640C8" w:rsidRPr="006F7B8B">
        <w:rPr>
          <w:rFonts w:ascii="Times New Roman" w:hAnsi="Times New Roman" w:cs="Times New Roman"/>
        </w:rPr>
        <w:t xml:space="preserve"> </w:t>
      </w:r>
      <w:r w:rsidRPr="006F7B8B">
        <w:rPr>
          <w:rFonts w:ascii="Times New Roman" w:hAnsi="Times New Roman" w:cs="Times New Roman"/>
        </w:rPr>
        <w:t>měsíců před termínem</w:t>
      </w:r>
      <w:r w:rsidRPr="00CC1DCE">
        <w:rPr>
          <w:rFonts w:ascii="Times New Roman" w:hAnsi="Times New Roman" w:cs="Times New Roman"/>
        </w:rPr>
        <w:t xml:space="preserve"> konání zkoušek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Zkoušky a dílčí zkoušky společné části maturitní zkoušky konané formou didaktického testu a písemné práce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Dílčí zkoušky společné části maturitní zkoušky konané ústní formou jsou veřejné.</w:t>
      </w:r>
    </w:p>
    <w:p w:rsidR="009B0EAD" w:rsidRPr="00CC1DCE" w:rsidRDefault="009B0EAD" w:rsidP="00F161D9">
      <w:pPr>
        <w:pStyle w:val="Prosttext"/>
        <w:rPr>
          <w:rFonts w:ascii="Times New Roman" w:hAnsi="Times New Roman" w:cs="Times New Roman"/>
        </w:rPr>
      </w:pPr>
    </w:p>
    <w:p w:rsidR="009B0EAD" w:rsidRPr="00CC1DCE" w:rsidRDefault="009B0EAD" w:rsidP="00DC5230">
      <w:pPr>
        <w:rPr>
          <w:color w:val="0000FF"/>
          <w:sz w:val="22"/>
        </w:rPr>
      </w:pPr>
    </w:p>
    <w:p w:rsidR="00DC5230" w:rsidRPr="00CC1DCE" w:rsidRDefault="00DC5230" w:rsidP="00DC5230">
      <w:pPr>
        <w:rPr>
          <w:sz w:val="22"/>
        </w:rPr>
      </w:pPr>
      <w:r w:rsidRPr="00CC1DCE">
        <w:rPr>
          <w:sz w:val="22"/>
        </w:rPr>
        <w:t>(4) Dílčí zkoušky konané formou didaktického testu a ústní formou může žák konat, pokud úspěšně ukončil poslední ročník středního vzdělávání.</w:t>
      </w:r>
    </w:p>
    <w:p w:rsidR="00DC5230" w:rsidRPr="00CC1DCE" w:rsidRDefault="00DC5230"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Před konáním každé ze zkoušek společné části maturitní zkoušky je žák povinen předložit zadavateli nebo předsedovi zkušební maturitní komise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nebo předseda zkušební maturitní komise v protokolu o maturitní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Žák vykoná úspěšně společnou část maturitní zkoušky, pokud úspěšně vykoná všechny povinné zkoušky, ze kterých se skládá společná část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Profilová část maturitní zkoušky</w:t>
      </w:r>
    </w:p>
    <w:p w:rsidR="009B0EAD" w:rsidRPr="00CC1DCE" w:rsidRDefault="009B0EAD" w:rsidP="00F161D9">
      <w:pPr>
        <w:pStyle w:val="Prosttext"/>
        <w:rPr>
          <w:rFonts w:ascii="Times New Roman" w:hAnsi="Times New Roman" w:cs="Times New Roman"/>
        </w:rPr>
      </w:pPr>
    </w:p>
    <w:p w:rsidR="008D33B7" w:rsidRDefault="009B0EAD" w:rsidP="00F161D9">
      <w:pPr>
        <w:pStyle w:val="Prosttext"/>
        <w:rPr>
          <w:rFonts w:ascii="Times New Roman" w:hAnsi="Times New Roman" w:cs="Times New Roman"/>
        </w:rPr>
      </w:pPr>
      <w:r w:rsidRPr="00CC1DCE">
        <w:rPr>
          <w:rFonts w:ascii="Times New Roman" w:hAnsi="Times New Roman" w:cs="Times New Roman"/>
        </w:rPr>
        <w:t xml:space="preserve">(1) Profilová část maturitní zkoušky se skládá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2 nebo 3 povinných zkoušek. Počet povinných zkoušek pro daný obor vzdělání stanoví rámcový vzdělávací program. </w:t>
      </w:r>
    </w:p>
    <w:p w:rsidR="008D33B7" w:rsidRDefault="008D33B7" w:rsidP="00F161D9">
      <w:pPr>
        <w:pStyle w:val="Prosttext"/>
        <w:rPr>
          <w:rFonts w:ascii="Times New Roman" w:hAnsi="Times New Roman" w:cs="Times New Roman"/>
          <w:color w:val="0000FF"/>
        </w:rPr>
      </w:pPr>
    </w:p>
    <w:p w:rsidR="008D33B7" w:rsidRPr="008D33B7" w:rsidRDefault="003640C8"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V oborech vzdělání, pro které není stanovena povinná zkouška ze zkušebního předmětu podle § 78 odst. 1 písm. c), se konají 3 povinné zkoušky profilové části. </w:t>
      </w:r>
    </w:p>
    <w:p w:rsidR="008D33B7" w:rsidRPr="008D33B7" w:rsidRDefault="008D33B7" w:rsidP="008D33B7">
      <w:pPr>
        <w:pStyle w:val="Prosttext"/>
        <w:pBdr>
          <w:top w:val="single" w:sz="4" w:space="1" w:color="auto"/>
          <w:left w:val="single" w:sz="4" w:space="4" w:color="auto"/>
          <w:bottom w:val="single" w:sz="4" w:space="1" w:color="auto"/>
          <w:right w:val="single" w:sz="4" w:space="4" w:color="auto"/>
        </w:pBdr>
        <w:rPr>
          <w:rFonts w:ascii="Times New Roman" w:hAnsi="Times New Roman" w:cs="Times New Roman"/>
          <w:i/>
          <w:color w:val="0000FF"/>
        </w:rPr>
      </w:pPr>
      <w:r w:rsidRPr="008D33B7">
        <w:rPr>
          <w:rFonts w:ascii="Times New Roman" w:hAnsi="Times New Roman" w:cs="Times New Roman"/>
          <w:i/>
          <w:color w:val="0000FF"/>
        </w:rPr>
        <w:t xml:space="preserve">(nabývá účinnosti dnem </w:t>
      </w:r>
      <w:proofErr w:type="gramStart"/>
      <w:r w:rsidRPr="008D33B7">
        <w:rPr>
          <w:rFonts w:ascii="Times New Roman" w:hAnsi="Times New Roman" w:cs="Times New Roman"/>
          <w:i/>
          <w:color w:val="0000FF"/>
        </w:rPr>
        <w:t>1.11.2020</w:t>
      </w:r>
      <w:proofErr w:type="gramEnd"/>
      <w:r w:rsidRPr="008D33B7">
        <w:rPr>
          <w:rFonts w:ascii="Times New Roman" w:hAnsi="Times New Roman" w:cs="Times New Roman"/>
          <w:i/>
          <w:color w:val="0000FF"/>
        </w:rPr>
        <w:t>)</w:t>
      </w:r>
    </w:p>
    <w:p w:rsidR="008D33B7" w:rsidRDefault="008D33B7" w:rsidP="00F161D9">
      <w:pPr>
        <w:pStyle w:val="Prosttext"/>
        <w:rPr>
          <w:rFonts w:ascii="Times New Roman" w:hAnsi="Times New Roman" w:cs="Times New Roman"/>
          <w:color w:val="0000FF"/>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 školách a třídách s vyučovacím jazykem národnostní menšiny je jednou z povinných zkoušek zkouška z jazyka národnostní menšiny.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Žák může dále v rámci profilové části maturitní zkoušky konat nejvýše 2 nepovinné zkoušky. Žák může volit nepovinné zkoušky z nabídky stanovené ředitelem školy. Zvolené nepovinné zkoušky se uvedou v přihlášce podle § 81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Zkoušky profilové části maturitní zkoušky se konají formou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vypracování maturitní práce a její obhajoby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ústní zkoušky před zkušební maturitní komisí,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písemné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praktické zkoušky,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kombinací dvou nebo více forem podle písmen a) až d).</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Obhajobu maturitní práce podle odstavce 4 písm. a) a zkoušky konané formou ústní zkoušky podle odstavce 4 písm. b) koná žák po úspěšném ukončení posledního ročníku vzdělávání. Žák může konat profilovou část maturitní zkoušky i v případě, že nevykonal společnou část maturitní zkoušky 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Profilová část maturitní zkoušky je veřejná s výjimkou zkoušek konaných formou písemné zkoušky 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Žák vykoná úspěšně profilovou část maturitní zkoušky, pokud úspěšně vykoná všechny povinné zkoušky, které jsou její součástí.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zajišťující maturitní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odpovídá za přípravu a metodické řízení průběhu společné části maturitní zkoušky, za vedení evidence přihlášek a evidence výsledků maturitních zkoušek. Ministerstvo určuje obsah zkoušek </w:t>
      </w:r>
      <w:r w:rsidRPr="00CC1DCE">
        <w:rPr>
          <w:rFonts w:ascii="Times New Roman" w:hAnsi="Times New Roman" w:cs="Times New Roman"/>
        </w:rPr>
        <w:lastRenderedPageBreak/>
        <w:t>společné části maturitní zkoušky, k tomu vydává a zveřejňuje katalogy. Ministerstvo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žáků přihlášených k maturitní zkoušce a výsledků maturitních zkoušek. Registr obsahuje za účelem identifikace žáka rodné číslo žáka, a nebylo-li rodné číslo přiděleno, jméno a příjmení žáka a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zřizuje Centrum jako státní příspěvkovou organizaci podle zákona o majetku České republiky a o jejím vystupování v právních vztazích</w:t>
      </w:r>
      <w:r w:rsidRPr="00CC1DCE">
        <w:rPr>
          <w:rFonts w:ascii="Times New Roman" w:hAnsi="Times New Roman" w:cs="Times New Roman"/>
          <w:vertAlign w:val="superscript"/>
        </w:rPr>
        <w:t>4)</w:t>
      </w:r>
      <w:r w:rsidRPr="00CC1DCE">
        <w:rPr>
          <w:rFonts w:ascii="Times New Roman" w:hAnsi="Times New Roman" w:cs="Times New Roman"/>
        </w:rPr>
        <w:t xml:space="preserve"> a podle § 169</w:t>
      </w:r>
      <w:r w:rsidR="001141F6" w:rsidRPr="00CC1DCE">
        <w:rPr>
          <w:rFonts w:ascii="Times New Roman" w:hAnsi="Times New Roman" w:cs="Times New Roman"/>
        </w:rPr>
        <w:t>a</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připravuje katalogy a zadání zkoušek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výrobu zadání zkoušek společné části maturitní zkoušky a jejich distribuci do škol,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označuje zadání zkoušek společné části maturitní zkoušky nebo jejich částí za informace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zajišťuje zpracování a centrální vyhodnocení výsledků zkoušek společné části maturitní zkoušky, s výjimkou dílčích zkoušek konaných </w:t>
      </w:r>
      <w:r w:rsidR="001141F6" w:rsidRPr="00CC1DCE">
        <w:rPr>
          <w:rFonts w:ascii="Times New Roman" w:hAnsi="Times New Roman" w:cs="Times New Roman"/>
        </w:rPr>
        <w:t>formou ústní,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zajišťuje odbornou přípravu pedagogických pracovníků určených ředitelem školy k odborné přípravě pro výkon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konání zkoušek ověřujících znalost právních předpisů upravujících organizaci, obsah a průběh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vydává pedagogickým pracovníkům, kteří úspěšně vykonali zkoušku podle písmene f), osvědčení o způsobilosti k výkonu funkce zadavatele, komisaře nebo hodnotitele,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jmenuje komisaře a hodnotitele písemných prací a odměňuje 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je zpracovatelem</w:t>
      </w:r>
      <w:r w:rsidRPr="00CC1DCE">
        <w:rPr>
          <w:rFonts w:ascii="Times New Roman" w:hAnsi="Times New Roman" w:cs="Times New Roman"/>
          <w:vertAlign w:val="superscript"/>
        </w:rPr>
        <w:t xml:space="preserve">25a) </w:t>
      </w:r>
      <w:r w:rsidRPr="00CC1DCE">
        <w:rPr>
          <w:rFonts w:ascii="Times New Roman" w:hAnsi="Times New Roman" w:cs="Times New Roman"/>
        </w:rPr>
        <w:t>registru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je správcem</w:t>
      </w:r>
      <w:r w:rsidRPr="00CC1DCE">
        <w:rPr>
          <w:rFonts w:ascii="Times New Roman" w:hAnsi="Times New Roman" w:cs="Times New Roman"/>
          <w:vertAlign w:val="superscript"/>
        </w:rPr>
        <w:t xml:space="preserve">25) </w:t>
      </w:r>
      <w:r w:rsidRPr="00CC1DCE">
        <w:rPr>
          <w:rFonts w:ascii="Times New Roman" w:hAnsi="Times New Roman" w:cs="Times New Roman"/>
        </w:rPr>
        <w:t>registru pedagogických pracovníků oprávněných k výkonu funkce komisaře, zadavatele a hodnotitele; registr obsahuje také rodná čísla pedagogických pracovníků, a nebylo-li rodné číslo přiděleno, jméno a příjmení a datum a místo narození.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jmenuje na návrh ředitele školy předsedy zkušebních maturitních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zejména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odpovídá za zajištění podmínek pro řádný průběh maturitní zkoušky ve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jmenuje zadavatele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jmenuje členy zkušební maturitní komise, vyjma jejího předsedy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navrhuje pedagogické pracovníky, kteří by měli vykonat odbornou přípravu pro výkon funkce zadavatele, komisaře nebo hodnotitele podle odstavce 3 písm. 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Dílčí zkouška konaná ústní formou a zkoušky 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Členem zkušební maturitní komise jsou v případě dílčí zkoušky společné části konané ústní formou také hodnotitelé dílčích zkoušek konaných ústní formou. Členem zkušební maturitní komise může být jmenován rovněž odborník z praxe, z vysoké nebo vyšší odborné školy. Na zkušební maturitní komisi se vztahují ustanovení § 74 odst. 6 až 10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Předseda zkušební maturitní komise zabezpečuje řádný průběh části maturitní zkoušky konané před zkušební maturitní komisí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Komisař zabezpečuje řádný průběh společné části maturitní zkoušky ve škole, s výjimkou dílčích zkoušek konaných ústní formou.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Zadavatel zabezpečuje řádný průběh zkoušek společné části maturitní zkoušky v učebně, s výjimkou dílčích zkoušek konaných ústní formou,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 s výjimkou dílčích zkoušek konaných ústní formou. </w:t>
      </w:r>
      <w:r w:rsidRPr="00CC1DCE">
        <w:rPr>
          <w:rFonts w:ascii="Times New Roman" w:hAnsi="Times New Roman" w:cs="Times New Roman"/>
        </w:rPr>
        <w:lastRenderedPageBreak/>
        <w:t>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Hodnotitelé písemných prací hodnotí dílčí zkoušky společné části maturitní zkoušky konané formou písemné práce. Hodnotitel písemné práce</w:t>
      </w:r>
      <w:r w:rsidR="002F3BB3" w:rsidRPr="00CC1DCE">
        <w:rPr>
          <w:rFonts w:ascii="Times New Roman" w:hAnsi="Times New Roman" w:cs="Times New Roman"/>
        </w:rPr>
        <w:t xml:space="preserve"> </w:t>
      </w:r>
      <w:r w:rsidRPr="00CC1DCE">
        <w:rPr>
          <w:rFonts w:ascii="Times New Roman" w:hAnsi="Times New Roman" w:cs="Times New Roman"/>
        </w:rPr>
        <w:t>nesmí hodnotit písemné práce žáků školy, v níž je pedagogickým pracovníkem.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Hodnotitelem pro daný zkušební předmět, komisařem a zadavatelem může být jmenován pouze ten, kdo v souladu se zákonem o pedagogických pracovnících2)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80b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Informace veřejně nepřístupné a povinnost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zachovávat mlčenlivost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Zadání zkoušky společné části maturitní zkoušky a jednotlivé zkoušky podle § 113 odst. 2 písm. a), jakož i jeho jakákoli část, je informací veřejně nepřístupnou od okamžiku, kdy je Centrum za takovou informaci označí, až do okamžiku, kdy je postupem stanoveným v prováděcím právním předpisu zveřejněno.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Centrum dále může způsobem stanoveným prováděcím právním předpisem označit jako veřejně nepřístupné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informace o opatřeních přijatých k zajištění ochrany informací veřejně nepřístupných podle odstavce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informace o způsobu přípravy a výběru zadání zkoušek a dílčích zkoušek společné části maturitní zkoušky a jednotlivé zkoušky podle § 113 odst. 2 písm. a), a to nejvýše do posledního dne příslušného zkušebního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informace o procesech zajišťujících uložení a nakládání s informacemi veřejně nepřístupnými,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informace o tom, které osoby jsou oprávněné seznamovat se s informacemi veřejně nepřístupnými, které osoby vytvářejí a provádějí opatření k zajištění ochrany informací veřejně nepřístupných, podílejí se na přípravě zadání zkoušek a dílčích zkoušek společné části maturitní zkoušky a jednotlivé zkoušky podle § 113 odst. 2 písm. a) nebo zajišťují nakládání s informacemi veřejně nepřístupnými, a to nejvýše do posledního dne příslušného zkušebního období.</w:t>
      </w:r>
    </w:p>
    <w:p w:rsidR="001141F6" w:rsidRPr="00CC1DCE" w:rsidRDefault="001141F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Centrum přijímá opatření nezbytná k tomu, aby informace označené jako veřejně nepřístupné byly zpřístupněny výhradně osobám, které jsou oprávněny se s nimi seznamovat.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Zaměstnanci Centra, jakož i další fyzické osoby, které přijdou do styku s informacemi veřejně nepřístupnými, jsou povinni zachovávat mlčenlivost o těchto informacích a neumožnit přístup k těmto informacím neoprávněným osobám.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Povinnosti mlčenlivosti může zaměstnance Centra zprostit pouze ředitel nebo vedoucí Centra, v případě ředitele nebo vedoucího Centra a další fyzické osoby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podmínky konání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w:t>
      </w:r>
      <w:r w:rsidRPr="00CC1DCE">
        <w:rPr>
          <w:rFonts w:ascii="Times New Roman" w:hAnsi="Times New Roman" w:cs="Times New Roman"/>
        </w:rPr>
        <w:lastRenderedPageBreak/>
        <w:t>poslední ročník vzdělávání, přičemž dílčí zkoušky konané formou didaktického testu a písemné práce koná ve škole stanovené Centrem. Ředitel školy zajistí předání údajů z přihlášek Centru, a to včetně rodných čísel žáků, a nebylo-li rodné číslo žákovi přiděleno, jména a příjmení žáka a data a místa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trike/>
          <w:color w:val="FF0000"/>
        </w:rPr>
      </w:pPr>
      <w:r w:rsidRPr="00CC1DCE">
        <w:rPr>
          <w:rFonts w:ascii="Times New Roman" w:hAnsi="Times New Roman" w:cs="Times New Roman"/>
        </w:rPr>
        <w:t xml:space="preserve">(2)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w:t>
      </w:r>
      <w:r w:rsidR="002F3BB3" w:rsidRPr="00CC1DCE">
        <w:rPr>
          <w:rFonts w:ascii="Times New Roman" w:hAnsi="Times New Roman" w:cs="Times New Roman"/>
        </w:rPr>
        <w:t>Obdobně se uznávají úspěšně vykonané části zkoušky při konání maturitní zkoušky žákem, který nemohl tuto maturitní zkoušku dokončit v řádném termínu, neboť neukončil úspěšně poslední ročník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se žák ke zkoušce bez řádné omluvy nedostavil, jeho omluva nebyla uznána nebo pokud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vystaví žákovi, který vykonal úspěšně obě části maturitní zkoušky, vysvědčení o maturitní zkoušce.</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607010" w:rsidRPr="006F7B8B">
        <w:rPr>
          <w:rFonts w:ascii="Times New Roman" w:hAnsi="Times New Roman" w:cs="Times New Roman"/>
        </w:rPr>
        <w:t>(5) Žák může maturitní zkoušku vykonat nejpozději do 5 let od data, kdy přestal být žákem školy podle odstavce 10 věty druhé.</w:t>
      </w:r>
    </w:p>
    <w:p w:rsidR="00607010" w:rsidRPr="006F7B8B" w:rsidRDefault="00607010"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(6) 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w:t>
      </w:r>
      <w:r w:rsidRPr="00167B52">
        <w:rPr>
          <w:rFonts w:ascii="Times New Roman" w:hAnsi="Times New Roman" w:cs="Times New Roman"/>
        </w:rPr>
        <w:t>vzdělávání, pokud je obsahově srovnatelná se zkouškou profilové části v dané škole.</w:t>
      </w:r>
      <w:r w:rsidR="00487356" w:rsidRPr="00167B52">
        <w:rPr>
          <w:rFonts w:ascii="Times New Roman" w:hAnsi="Times New Roman" w:cs="Times New Roman"/>
        </w:rPr>
        <w:t xml:space="preserve"> </w:t>
      </w:r>
      <w:r w:rsidR="00487356" w:rsidRPr="00167B52">
        <w:rPr>
          <w:rFonts w:ascii="Times New Roman" w:hAnsi="Times New Roman" w:cs="Times New Roman"/>
          <w:sz w:val="20"/>
        </w:rPr>
        <w:t>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(7) Žákům náleží 5 vyučovacích dnů volna k přípravě na konání maturitní zkoušky, a to v termínu stanoveném ředitelem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(8)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(9)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části maturitní zkoušky.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(10)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(11) Ministerstvo stanoví prováděcím právním předpisem</w:t>
      </w:r>
    </w:p>
    <w:p w:rsidR="009B0EAD" w:rsidRPr="00167B52" w:rsidRDefault="009B0EAD" w:rsidP="00F161D9">
      <w:pPr>
        <w:pStyle w:val="Prosttext"/>
        <w:rPr>
          <w:rFonts w:ascii="Times New Roman" w:hAnsi="Times New Roman" w:cs="Times New Roman"/>
        </w:rPr>
      </w:pPr>
    </w:p>
    <w:p w:rsidR="001B7035" w:rsidRPr="006F7B8B" w:rsidRDefault="009B0EAD" w:rsidP="001B7035">
      <w:pPr>
        <w:pStyle w:val="Prosttext"/>
        <w:rPr>
          <w:rFonts w:ascii="Times New Roman" w:hAnsi="Times New Roman" w:cs="Times New Roman"/>
        </w:rPr>
      </w:pPr>
      <w:r w:rsidRPr="00167B52">
        <w:rPr>
          <w:rFonts w:ascii="Times New Roman" w:hAnsi="Times New Roman" w:cs="Times New Roman"/>
        </w:rPr>
        <w:t xml:space="preserve">a)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w:t>
      </w:r>
      <w:proofErr w:type="gramStart"/>
      <w:r w:rsidRPr="00167B52">
        <w:rPr>
          <w:rFonts w:ascii="Times New Roman" w:hAnsi="Times New Roman" w:cs="Times New Roman"/>
        </w:rPr>
        <w:t xml:space="preserve">jazyků  </w:t>
      </w:r>
      <w:r w:rsidR="002F3BB3" w:rsidRPr="00167B52">
        <w:rPr>
          <w:rFonts w:ascii="Times New Roman" w:hAnsi="Times New Roman" w:cs="Times New Roman"/>
        </w:rPr>
        <w:t>ve</w:t>
      </w:r>
      <w:proofErr w:type="gramEnd"/>
      <w:r w:rsidR="002F3BB3" w:rsidRPr="00167B52">
        <w:rPr>
          <w:rFonts w:ascii="Times New Roman" w:hAnsi="Times New Roman" w:cs="Times New Roman"/>
        </w:rPr>
        <w:t xml:space="preserve"> </w:t>
      </w:r>
      <w:r w:rsidRPr="00167B52">
        <w:rPr>
          <w:rFonts w:ascii="Times New Roman" w:hAnsi="Times New Roman" w:cs="Times New Roman"/>
        </w:rPr>
        <w:t xml:space="preserve">společné části maturitní zkoušky, pravidla určení </w:t>
      </w:r>
      <w:r w:rsidRPr="00167B52">
        <w:rPr>
          <w:rFonts w:ascii="Times New Roman" w:hAnsi="Times New Roman" w:cs="Times New Roman"/>
          <w:sz w:val="20"/>
          <w:szCs w:val="20"/>
        </w:rPr>
        <w:t xml:space="preserve">nabídky zkoušek profilové části maturitní zkoušky, včetně formy, témat a období konání těchto zkoušek, </w:t>
      </w:r>
      <w:r w:rsidR="00487356" w:rsidRPr="00167B52">
        <w:rPr>
          <w:rFonts w:ascii="Times New Roman" w:hAnsi="Times New Roman" w:cs="Times New Roman"/>
          <w:sz w:val="20"/>
          <w:szCs w:val="20"/>
        </w:rPr>
        <w:lastRenderedPageBreak/>
        <w:t xml:space="preserve">podmínky pro nahrazení zkoušky profilové části z cizího jazyka výsledkem standardizované zkoušky doložené jazykovým certifikátem, včetně prokazované úrovně znalosti cizího jazyka, </w:t>
      </w:r>
      <w:r w:rsidRPr="00167B52">
        <w:rPr>
          <w:rFonts w:ascii="Times New Roman" w:hAnsi="Times New Roman" w:cs="Times New Roman"/>
          <w:sz w:val="20"/>
          <w:szCs w:val="20"/>
        </w:rPr>
        <w:t xml:space="preserve">termíny a pravidla pro konání opravné a náhradní zkoušky, termíny a pravidla pro opakování dílčí zkoušky společné části maturitní zkoušky konané </w:t>
      </w:r>
      <w:r w:rsidRPr="006F7B8B">
        <w:rPr>
          <w:rFonts w:ascii="Times New Roman" w:hAnsi="Times New Roman" w:cs="Times New Roman"/>
        </w:rPr>
        <w:t>formou písemné práce</w:t>
      </w:r>
      <w:r w:rsidR="00607010" w:rsidRPr="006F7B8B">
        <w:rPr>
          <w:rFonts w:ascii="Times New Roman" w:hAnsi="Times New Roman" w:cs="Times New Roman"/>
        </w:rPr>
        <w:t xml:space="preserve"> a zkoušky profilové části maturitní zkoušky konané formou vypracování maturitní práce a její obhajoby před zkušební komisí</w:t>
      </w:r>
      <w:r w:rsidR="006F7B8B" w:rsidRPr="006F7B8B">
        <w:rPr>
          <w:rFonts w:ascii="Times New Roman" w:hAnsi="Times New Roman" w:cs="Times New Roman"/>
        </w:rPr>
        <w:t>;</w:t>
      </w:r>
    </w:p>
    <w:p w:rsidR="009B0EAD" w:rsidRPr="00167B52" w:rsidRDefault="009B0EAD" w:rsidP="001B7035">
      <w:pPr>
        <w:pStyle w:val="Prosttext"/>
        <w:rPr>
          <w:rFonts w:ascii="Times New Roman" w:hAnsi="Times New Roman" w:cs="Times New Roman"/>
        </w:rPr>
      </w:pPr>
    </w:p>
    <w:p w:rsidR="002F3BB3" w:rsidRPr="00CC1DCE" w:rsidRDefault="002F3BB3" w:rsidP="001B7035">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 hodnotitele a komisaře, obsah a formu osvědčení k výkonu funkce zadavatele, hodnotitele nebo komisaře, podrobnosti o činnosti zkušební maturitní komise a počtu, výběru a jmenování jejích členů a pravidla a termíny pro jmenování předsedů zkušebních maturitních komisí, komisařů, zadavatelů a hodnotitelů a pravidla pro odměňování předsedů zkušebních maturitních komisí, komisařů a hodnotitelů písemných prací;</w:t>
      </w:r>
    </w:p>
    <w:p w:rsidR="002F3BB3" w:rsidRPr="00CC1DCE" w:rsidRDefault="002F3BB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rsidR="002F3BB3" w:rsidRPr="00CC1DCE" w:rsidRDefault="002F3BB3" w:rsidP="00F161D9">
      <w:pPr>
        <w:pStyle w:val="Prosttext"/>
        <w:rPr>
          <w:rFonts w:ascii="Times New Roman" w:hAnsi="Times New Roman" w:cs="Times New Roman"/>
        </w:rPr>
      </w:pPr>
    </w:p>
    <w:p w:rsidR="00455D1C" w:rsidRPr="002B2856" w:rsidRDefault="009B0EAD" w:rsidP="00F161D9">
      <w:pPr>
        <w:pStyle w:val="Prosttext"/>
        <w:rPr>
          <w:rFonts w:ascii="Times New Roman" w:hAnsi="Times New Roman" w:cs="Times New Roman"/>
        </w:rPr>
      </w:pPr>
      <w:r w:rsidRPr="00167B52">
        <w:rPr>
          <w:rFonts w:ascii="Times New Roman" w:hAnsi="Times New Roman" w:cs="Times New Roman"/>
        </w:rPr>
        <w:t xml:space="preserve">d) podmínky a způsob konání maturitní zkoušky žáků </w:t>
      </w:r>
      <w:r w:rsidR="00487356" w:rsidRPr="00167B52">
        <w:rPr>
          <w:rFonts w:ascii="Times New Roman" w:hAnsi="Times New Roman" w:cs="Times New Roman"/>
          <w:sz w:val="20"/>
        </w:rPr>
        <w:t xml:space="preserve">uvedených v § 16 odst. 9, žáků s vývojovými poruchami </w:t>
      </w:r>
      <w:r w:rsidR="00487356" w:rsidRPr="002B2856">
        <w:rPr>
          <w:rFonts w:ascii="Times New Roman" w:hAnsi="Times New Roman" w:cs="Times New Roman"/>
          <w:sz w:val="20"/>
        </w:rPr>
        <w:t xml:space="preserve">učení nebo zdravotními poruchami vedoucími k poruchám učení </w:t>
      </w:r>
      <w:r w:rsidRPr="002B2856">
        <w:rPr>
          <w:rFonts w:ascii="Times New Roman" w:hAnsi="Times New Roman" w:cs="Times New Roman"/>
        </w:rPr>
        <w:t xml:space="preserve">a </w:t>
      </w:r>
      <w:r w:rsidRPr="002B2856">
        <w:rPr>
          <w:rFonts w:ascii="Times New Roman" w:hAnsi="Times New Roman" w:cs="Times New Roman"/>
          <w:strike/>
          <w:color w:val="FF0000"/>
        </w:rPr>
        <w:t>cizinců</w:t>
      </w:r>
      <w:r w:rsidRPr="002B2856">
        <w:rPr>
          <w:rFonts w:ascii="Times New Roman" w:hAnsi="Times New Roman" w:cs="Times New Roman"/>
        </w:rPr>
        <w:t xml:space="preserve"> </w:t>
      </w:r>
      <w:r w:rsidR="002B2856" w:rsidRPr="002B2856">
        <w:rPr>
          <w:rFonts w:ascii="Times New Roman" w:hAnsi="Times New Roman" w:cs="Times New Roman"/>
          <w:color w:val="0000FF"/>
        </w:rPr>
        <w:t>osob podle § 20 odst. 4 věty třetí</w:t>
      </w:r>
      <w:r w:rsidR="002B2856" w:rsidRPr="002B2856">
        <w:rPr>
          <w:rFonts w:ascii="Times New Roman" w:hAnsi="Times New Roman" w:cs="Times New Roman"/>
        </w:rPr>
        <w:t xml:space="preserve"> </w:t>
      </w:r>
      <w:r w:rsidRPr="002B2856">
        <w:rPr>
          <w:rFonts w:ascii="Times New Roman" w:hAnsi="Times New Roman" w:cs="Times New Roman"/>
        </w:rPr>
        <w:t>a konání maturitní zkoušky v jazyce národnostní menšiny</w:t>
      </w:r>
      <w:r w:rsidR="00455D1C" w:rsidRPr="002B2856">
        <w:rPr>
          <w:rFonts w:ascii="Times New Roman" w:hAnsi="Times New Roman" w:cs="Times New Roman"/>
        </w:rPr>
        <w:t>;</w:t>
      </w:r>
    </w:p>
    <w:p w:rsidR="00455D1C" w:rsidRDefault="00455D1C" w:rsidP="00455D1C">
      <w:pPr>
        <w:rPr>
          <w:color w:val="0000FF"/>
        </w:rPr>
      </w:pPr>
    </w:p>
    <w:p w:rsidR="00455D1C" w:rsidRPr="006F7B8B" w:rsidRDefault="00455D1C" w:rsidP="006F7B8B">
      <w:pPr>
        <w:rPr>
          <w:sz w:val="22"/>
          <w:szCs w:val="22"/>
        </w:rPr>
      </w:pPr>
      <w:r w:rsidRPr="006F7B8B">
        <w:rPr>
          <w:sz w:val="22"/>
          <w:szCs w:val="22"/>
        </w:rPr>
        <w:t>e) náležitosti žádosti o přezkoumání maturitní zkoušky podle § 82 odst. 1 písm. b) a § 82 odst. 2.</w:t>
      </w:r>
    </w:p>
    <w:p w:rsidR="009B0EAD" w:rsidRPr="00167B52"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Přezkoumání průběhu a výsledků závěrečné a maturitní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82</w:t>
      </w:r>
    </w:p>
    <w:p w:rsidR="009B0EAD" w:rsidRPr="00CC1DCE" w:rsidRDefault="009B0EAD" w:rsidP="00F161D9">
      <w:pPr>
        <w:pStyle w:val="Prosttext"/>
        <w:rPr>
          <w:rFonts w:ascii="Times New Roman" w:hAnsi="Times New Roman" w:cs="Times New Roman"/>
        </w:rPr>
      </w:pPr>
    </w:p>
    <w:p w:rsidR="002F3BB3" w:rsidRPr="00CC1DCE" w:rsidRDefault="002F3BB3" w:rsidP="002F3BB3">
      <w:pPr>
        <w:rPr>
          <w:sz w:val="22"/>
        </w:rPr>
      </w:pPr>
      <w:r w:rsidRPr="00CC1DCE">
        <w:rPr>
          <w:sz w:val="22"/>
        </w:rPr>
        <w:t>(1) Každý, kdo konal</w:t>
      </w:r>
      <w:r w:rsidRPr="00CC1DCE">
        <w:rPr>
          <w:sz w:val="22"/>
        </w:rPr>
        <w:br/>
        <w:t>a) závěrečnou zkoušku,</w:t>
      </w:r>
    </w:p>
    <w:p w:rsidR="002F3BB3" w:rsidRPr="00CC1DCE" w:rsidRDefault="002F3BB3" w:rsidP="002F3BB3">
      <w:pPr>
        <w:rPr>
          <w:sz w:val="22"/>
        </w:rPr>
      </w:pPr>
    </w:p>
    <w:p w:rsidR="002F3BB3" w:rsidRPr="00CC1DCE" w:rsidRDefault="002F3BB3" w:rsidP="002F3BB3">
      <w:pPr>
        <w:rPr>
          <w:sz w:val="22"/>
        </w:rPr>
      </w:pPr>
      <w:r w:rsidRPr="00CC1DCE">
        <w:rPr>
          <w:sz w:val="22"/>
        </w:rPr>
        <w:t>b) maturitní zkoušku, kromě dílčí zkoušky společné části konané formou didaktického testu,</w:t>
      </w:r>
    </w:p>
    <w:p w:rsidR="002F3BB3" w:rsidRPr="006F7B8B" w:rsidRDefault="002F3BB3" w:rsidP="002F3BB3">
      <w:pPr>
        <w:rPr>
          <w:sz w:val="22"/>
        </w:rPr>
      </w:pPr>
      <w:r w:rsidRPr="00CC1DCE">
        <w:rPr>
          <w:sz w:val="22"/>
        </w:rPr>
        <w:t xml:space="preserve">anebo byl z konání těchto zkoušek vyloučen, 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podle § 80 odst. 3 poskytují krajskému úřadu součinnost při posuzování žádosti. Opakování </w:t>
      </w:r>
      <w:r w:rsidRPr="00953A82">
        <w:rPr>
          <w:sz w:val="22"/>
          <w:szCs w:val="22"/>
        </w:rPr>
        <w:t xml:space="preserve">zkoušky </w:t>
      </w:r>
      <w:r w:rsidRPr="006F7B8B">
        <w:rPr>
          <w:sz w:val="22"/>
          <w:szCs w:val="22"/>
        </w:rPr>
        <w:t xml:space="preserve">s výjimkou dílčí zkoušky společné části maturitní zkoušky konané formou písemné práce </w:t>
      </w:r>
      <w:r w:rsidR="00953A82" w:rsidRPr="006F7B8B">
        <w:rPr>
          <w:sz w:val="22"/>
          <w:szCs w:val="22"/>
        </w:rPr>
        <w:t xml:space="preserve">a zkoušky profilové části maturitní zkoušky konané formou vypracování maturitní práce a její obhajoby před zkušební komisí </w:t>
      </w:r>
      <w:r w:rsidRPr="006F7B8B">
        <w:rPr>
          <w:sz w:val="22"/>
          <w:szCs w:val="22"/>
        </w:rPr>
        <w:t xml:space="preserve">se koná nejpozději do 15 dnů ode dne vydání rozhodnutí, a to před zkušební komisí, kterou jmenuje krajský úřad. Opakování dílčí zkoušky společné části maturitní zkoušky konané formou písemné práce </w:t>
      </w:r>
      <w:r w:rsidR="00953A82" w:rsidRPr="006F7B8B">
        <w:rPr>
          <w:sz w:val="22"/>
          <w:szCs w:val="22"/>
        </w:rPr>
        <w:t xml:space="preserve">a zkoušky profilové části maturitní zkoušky konané formou vypracování maturitní práce a její obhajoby před zkušební komisí </w:t>
      </w:r>
      <w:r w:rsidRPr="006F7B8B">
        <w:rPr>
          <w:sz w:val="22"/>
          <w:szCs w:val="22"/>
        </w:rPr>
        <w:t>se koná v nejbližším možném termínu, který stanoví prováděcí právní předpis.</w:t>
      </w:r>
    </w:p>
    <w:p w:rsidR="002F3BB3" w:rsidRPr="00CC1DCE" w:rsidRDefault="002F3BB3" w:rsidP="002F3BB3">
      <w:pPr>
        <w:rPr>
          <w:sz w:val="22"/>
        </w:rPr>
      </w:pPr>
    </w:p>
    <w:p w:rsidR="009B0EAD" w:rsidRPr="00167B52" w:rsidRDefault="002F3BB3" w:rsidP="002F3BB3">
      <w:pPr>
        <w:rPr>
          <w:sz w:val="22"/>
        </w:rPr>
      </w:pPr>
      <w:r w:rsidRPr="00CC1DCE">
        <w:rPr>
          <w:sz w:val="22"/>
        </w:rPr>
        <w:t xml:space="preserve"> (2) Každý, kdo konal zkoušku společné části maturitní zkoušky konanou formou didaktického testu, nebo byl z konání této zkoušky vyloučen, může písemně požádat ministerstvo o přezkoumání výsledku </w:t>
      </w:r>
      <w:r w:rsidRPr="00CC1DCE">
        <w:rPr>
          <w:sz w:val="22"/>
        </w:rPr>
        <w:lastRenderedPageBreak/>
        <w:t>této zkoušky nebo přezkoumání rozhodnutí o vyloučení ze zkoušky. Ministerstvo žadateli odešle písemné vyrozumění o výsledku přezkoumání nejpozději do 30 dnů ode dne doručení žádosti.</w:t>
      </w:r>
      <w:r w:rsidRPr="00CC1DCE">
        <w:rPr>
          <w:sz w:val="22"/>
        </w:rPr>
        <w:br/>
      </w:r>
      <w:r w:rsidRPr="00CC1DCE">
        <w:rPr>
          <w:sz w:val="22"/>
        </w:rPr>
        <w:br/>
        <w:t xml:space="preserve">(3) Žádost podle odstavce 1 nebo 2 lze podat příslušnému správnímu úřadu do 20 dnů od konce období stanoveného prováděcím právním předpisem pro konání příslušné závěrečné nebo maturitní zkoušky </w:t>
      </w:r>
      <w:r w:rsidRPr="00167B52">
        <w:rPr>
          <w:sz w:val="22"/>
        </w:rPr>
        <w:t>nebo v případě dílčích zkoušek společné části maturitní zkoušky od konce období stanoveného prováděcím právním předpisem pro konání příslušné dílčí zkoušky.</w:t>
      </w:r>
    </w:p>
    <w:p w:rsidR="002F3BB3" w:rsidRPr="00CC1DCE" w:rsidRDefault="002F3BB3" w:rsidP="002F3BB3">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Každý má právo nahlédnout do všech materiálů týkajících se jeho osoby, které mají význam pro rozhodnutí o výsledku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 A ZKRÁCENÉ STUDIUM PRO ZÍSKÁNÍ STŘEDNÍHO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VZDĚLÁNÍ S VÝUČNÍM LISTEM A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Nástavbové studium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nástavbovém studiu trvá 2 roky v denní formě vzdělávání.</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953A82" w:rsidRPr="006F7B8B">
        <w:rPr>
          <w:rFonts w:ascii="Times New Roman" w:hAnsi="Times New Roman" w:cs="Times New Roman"/>
        </w:rPr>
        <w:t>(3) Součástí přijímacího řízení do nástavbového studia, nejde-li o obor vzdělání s talentovou zkouškou, je vždy jednotná zkouška podle § 60 odst. 5. Ředitel školy může dále stanovit přijímací zkoušku ověřující učivo dalších vzdělávacích oborů nebo jiné dovednosti a předpoklady uchazeče; obsah a formu přijímací zkoušky stanoví v souladu se společným základem rámcových vzdělávacích programů oborů vzdělání, na něž navazuje obor vzdělání nástavbového studia.</w:t>
      </w:r>
    </w:p>
    <w:p w:rsidR="00953A82" w:rsidRPr="006F7B8B" w:rsidRDefault="00953A82" w:rsidP="00F161D9">
      <w:pPr>
        <w:pStyle w:val="Prosttext"/>
        <w:rPr>
          <w:rFonts w:ascii="Times New Roman" w:hAnsi="Times New Roman" w:cs="Times New Roman"/>
        </w:rPr>
      </w:pP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Nástavbové studium se ukončuje maturitní zkouškou, dokladem je vysvědčení o maturitní zkoušce. Žák, který úspěšně ukončí nástavbové studium, získá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organizace vzdělávání v nástavbovém studiu.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výučním listem v daném oboru vzdělání, mohou v tomto oboru vzdělání uskutečňovat také zkrácené studium pro získání středního vzdělání s výučním listem pro uchazeče, kteří získali střední vzdělání s maturitní zkouškou, nebo pro uchazeče, kteří získali střední vzdělání s výučním listem v jiném oboru vzdělání.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výučním listem.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Zkrácené studium pro získání středního vzdělání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stanoví prováděcím právním předpisem náležitosti a podmínky organizace zkráceného vzdělávání pro získání středního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Vzdělávání v konzervatoři rozvíjí znalosti, dovednosti a další schopnosti žáka získané v základním a v základním uměleckém vzdělávání, poskytuje všeobecné vzdělání a připravuje žáky pro výkon náročných uměleckých nebo uměleckých a </w:t>
      </w:r>
      <w:proofErr w:type="spellStart"/>
      <w:r w:rsidRPr="00CC1DCE">
        <w:rPr>
          <w:rFonts w:ascii="Times New Roman" w:hAnsi="Times New Roman" w:cs="Times New Roman"/>
        </w:rPr>
        <w:t>umělecko</w:t>
      </w:r>
      <w:proofErr w:type="spellEnd"/>
      <w:r w:rsidRPr="00CC1DCE">
        <w:rPr>
          <w:rFonts w:ascii="Times New Roman" w:hAnsi="Times New Roman" w:cs="Times New Roman"/>
        </w:rPr>
        <w:t xml:space="preserve"> pedagogických činností v oborech hudba, tanec, zpěv a hudebně dramatické umění. Vzdělávání v konzervatoři vytváří dále předpoklady pro plnoprávný osobní a občanský život, pokračování ve vzdělávání a pro výkon pracovní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Stupně vzdělání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Úspěšným ukončením vzdělávacího programu v konzervatoři se dosahuje těchto stupňů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střední vzdělání s maturitní zkouškou,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vzdělání v konzervatoři.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Vyšší odborné vzdělání v konzervatoři získá žák úspěšným ukončením šestiletého nebo osmiletého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Ke vzdělávání do prvního ročníku šestiletého vzdělávacího programu konzervatoře se přijímají uchazeči, kteří splnili povinnou školní docházku nebo úspěšně ukončili základní vzdělávání před splněním povinné </w:t>
      </w:r>
      <w:r w:rsidRPr="00CC1DCE">
        <w:rPr>
          <w:rFonts w:ascii="Times New Roman" w:hAnsi="Times New Roman" w:cs="Times New Roman"/>
        </w:rPr>
        <w:lastRenderedPageBreak/>
        <w:t>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rsidR="009B0EAD" w:rsidRPr="006F7B8B"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(2) Přijímací řízení ke vzdělávání v konzervatoři se koná formou talentové zkoušky. </w:t>
      </w:r>
      <w:r w:rsidR="00953A82" w:rsidRPr="006F7B8B">
        <w:rPr>
          <w:rFonts w:ascii="Times New Roman" w:hAnsi="Times New Roman" w:cs="Times New Roman"/>
        </w:rPr>
        <w:t>V prvním kole přijímacího řízení se talentová zkouška koná v pracovních dnech v období od 15. ledna do 31. ledna; konkrétní termín stanoví ředitel školy, přičemž pro první kolo přijímacího řízení stanoví 2 termíny talentové zkoušky.</w:t>
      </w:r>
      <w:r w:rsidR="00953A82" w:rsidRPr="006F7B8B">
        <w:t xml:space="preserve"> </w:t>
      </w:r>
      <w:r w:rsidR="00FC34E8" w:rsidRPr="006F7B8B">
        <w:rPr>
          <w:rFonts w:ascii="Times New Roman" w:hAnsi="Times New Roman" w:cs="Times New Roman"/>
        </w:rPr>
        <w:t>Při organizaci talentové zkoušky se § 62 použije obdobně.</w:t>
      </w:r>
    </w:p>
    <w:p w:rsidR="00FC34E8" w:rsidRPr="006F7B8B" w:rsidRDefault="00FC34E8"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konzervatoři se zpravidla ukončuje absolutoriem v konzervatoři. Dokladem je vysvědčení o absolutoriu v konzervatoři a diplom absolventa konzervatoře. Označení absolventa konzervatoře,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 Žáci mohou ukončit vzdělávání také maturitní zkouškou, nejdříve však po čtvrtém ročníku v případě šestiletého vzdělávacího programu konzervatoře a po osmém ročníku v případě osmiletého vzdělávacího programu konzervatoře.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Vysvědčení o maturitní zkoušce a vysvědčení o absolutoriu v konzervatoři jsou opatřena doložkou o získání příslušného stupně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Absolutorium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Žák může konat absolutorium v konzervatoři, pokud úspěšně ukončil poslední ročník vzdělávání v příslušném oboru vzdělání 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šestiletém vzdělávacím programu úspěšně vykonal závěrečné komisionální zkoušky z českého jazyka a literatury a dějin oboru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osmiletém vzdělávacím programu úspěšně vykonal závěrečné komisionální zkoušky z českého jazyka a literatury a cizího jazyka nebo maturitní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Absolutorium v konzervatoři se koná před zkušební komisí. Předsedu zkušební komise jmenuje krajský úřad; předseda zkušební komise musí být pedagogickým pracovníkem z jiné konzervatoře nebo vysoké </w:t>
      </w:r>
      <w:r w:rsidRPr="00CC1DCE">
        <w:rPr>
          <w:rFonts w:ascii="Times New Roman" w:hAnsi="Times New Roman" w:cs="Times New Roman"/>
        </w:rPr>
        <w:lastRenderedPageBreak/>
        <w:t>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 dobu 5 vyučovacích dnů před zahájením absolutoria v konzervatoři se žáci nezúčastňují vyučování, tato doba je určena pro přípravu na absolutorium.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Jestliže se žák nedostavil k závěrečné komisionální zkoušce nebo absolutoriu bez řádné omluvy, jeho omluva nebyla uznána nebo byl ze zkoušky vyloučen, posuzuje se, jako by zkoušku vykonal neúspěšně.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rsidR="009B0EAD" w:rsidRPr="00CC1DCE" w:rsidRDefault="009B0EAD" w:rsidP="00F161D9">
      <w:pPr>
        <w:pStyle w:val="Prosttext"/>
        <w:rPr>
          <w:rFonts w:ascii="Times New Roman" w:hAnsi="Times New Roman" w:cs="Times New Roman"/>
        </w:rPr>
      </w:pPr>
    </w:p>
    <w:p w:rsidR="009B0EAD" w:rsidRPr="006F7B8B" w:rsidRDefault="006F7B8B" w:rsidP="00F161D9">
      <w:pPr>
        <w:pStyle w:val="Prosttext"/>
        <w:rPr>
          <w:rFonts w:ascii="Times New Roman" w:hAnsi="Times New Roman" w:cs="Times New Roman"/>
        </w:rPr>
      </w:pPr>
      <w:r w:rsidRPr="006F7B8B">
        <w:rPr>
          <w:rFonts w:ascii="Times New Roman" w:hAnsi="Times New Roman" w:cs="Times New Roman"/>
        </w:rPr>
        <w:t xml:space="preserve"> </w:t>
      </w:r>
      <w:r w:rsidR="00953A82" w:rsidRPr="006F7B8B">
        <w:rPr>
          <w:rFonts w:ascii="Times New Roman" w:hAnsi="Times New Roman" w:cs="Times New Roman"/>
        </w:rPr>
        <w:t>(11) Žák může absolutorium v konzervatoři vykonat nejpozději do 5 let od data, kdy přestal být žákem školy podle odstavce 10 věty druhé.</w:t>
      </w:r>
    </w:p>
    <w:p w:rsidR="00953A82" w:rsidRPr="00CC1DCE" w:rsidRDefault="00953A8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Každý, kdo </w:t>
      </w:r>
      <w:proofErr w:type="gramStart"/>
      <w:r w:rsidRPr="00CC1DCE">
        <w:rPr>
          <w:rFonts w:ascii="Times New Roman" w:hAnsi="Times New Roman" w:cs="Times New Roman"/>
        </w:rPr>
        <w:t>konal</w:t>
      </w:r>
      <w:proofErr w:type="gramEnd"/>
      <w:r w:rsidRPr="00CC1DCE">
        <w:rPr>
          <w:rFonts w:ascii="Times New Roman" w:hAnsi="Times New Roman" w:cs="Times New Roman"/>
        </w:rPr>
        <w:t xml:space="preserve"> absolutorium v konzervatoři </w:t>
      </w:r>
      <w:proofErr w:type="gramStart"/>
      <w:r w:rsidRPr="00CC1DCE">
        <w:rPr>
          <w:rFonts w:ascii="Times New Roman" w:hAnsi="Times New Roman" w:cs="Times New Roman"/>
        </w:rPr>
        <w:t>může</w:t>
      </w:r>
      <w:proofErr w:type="gramEnd"/>
      <w:r w:rsidRPr="00CC1DCE">
        <w:rPr>
          <w:rFonts w:ascii="Times New Roman" w:hAnsi="Times New Roman" w:cs="Times New Roman"/>
        </w:rPr>
        <w:t xml:space="preserve"> požádat krajský úřad do 8 dnů ode dne, kdy mu byl oznámen výsledek zkoušky, o přezkoumání průběhu a výsledku této zkoušky. Při přezkoumání se postupuje obdobně podle § 82 odst. 1a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podrobnější podmínky průběhu, organizace a ukončování vzdělávání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vzdělávání v konzervatoři a konzervatoř se vztahují ustanovení tohoto zákona o středním vzdělávání a střední škole, pokud není stanoveno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A STUPEŇ VYŠŠÍHO ODBORNÉHO VZDĚLÁNÍ, PŘIJÍMÁNÍ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KE VZDĚLÁVÁNÍ, JEHO ORGANIZACE, PRŮBĚH A UKONČOVÁNÍ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Cíle vyššího odborného vzdělávání a stupeň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Vyšší odborné vzdělávání rozvíjí a prohlubuje znalosti a dovednosti studenta získané ve středním vzdělávání a poskytuje všeobecné a odborné vzdělání a praktickou přípravu pro výkon náročných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Úspěšným ukončením příslušného akreditovaného vzdělávacího programu se dosáhne stupně vyššího odborného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Délka vyššího odborného vzdělávání v denní formě je 3 roky včetně odborné praxe, u zdravotnických oborů vzdělání až 3,5 roku.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Podmínky přijetí ke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přijetí uchazeče ke vzdělávání ve vyšší odborné škole rozhoduje ředitel této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prvního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rámci přijímacího řízení může ředitel školy rozhodnout o konání přijímací zkoušky, jejíž obsah a formu stanoví v souladu s rámcovými vzdělávacími programy poskytujícími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hodnocení znalostí uchazeče získaných ve středním vzdělávání a vyjádřeném na vysvědčení ze střední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výsledků přijímací zkoušky, je-li stanovena,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dalších skutečností, které osvědčují vhodné schopnosti, vědomosti a zájmy uchazeče.</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Předpokladem přijetí uchazeče ke vzdělávání ve vyšší odborné škole je rovněž splnění podmínek zdravotní způsobilosti pro daný obor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splní podmínky přijímacího řízení více uchazečů, než kolik lze přijmout, rozhoduje jejich pořadí podle výsledku hodnocení přijímacího řízení.</w:t>
      </w:r>
    </w:p>
    <w:p w:rsidR="009B0EAD" w:rsidRPr="00CC1DCE" w:rsidRDefault="009B0EAD" w:rsidP="00F161D9">
      <w:pPr>
        <w:pStyle w:val="Prosttext"/>
        <w:rPr>
          <w:rFonts w:ascii="Times New Roman" w:hAnsi="Times New Roman" w:cs="Times New Roman"/>
        </w:rPr>
      </w:pPr>
    </w:p>
    <w:p w:rsidR="00D07947" w:rsidRPr="00167B52" w:rsidRDefault="00D07947" w:rsidP="00F161D9">
      <w:pPr>
        <w:pStyle w:val="Prosttext"/>
        <w:rPr>
          <w:rFonts w:ascii="Times New Roman" w:hAnsi="Times New Roman" w:cs="Times New Roman"/>
        </w:rPr>
      </w:pPr>
      <w:r w:rsidRPr="00167B52">
        <w:rPr>
          <w:rFonts w:ascii="Times New Roman" w:hAnsi="Times New Roman" w:cs="Times New Roman"/>
        </w:rPr>
        <w:t>(7) Ředitel školy zveřejní seznam přijatých uchazečů a vydá rozhodnutí o nepřijetí uchazeče do 7 dnů po konání přijímací zkoušky nebo po stanovení výsledků přijímacího řízení, pokud se přijímací zkouška nekoná.</w:t>
      </w:r>
    </w:p>
    <w:p w:rsidR="00D07947" w:rsidRPr="00CC1DCE" w:rsidRDefault="00D0794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po ukončení prvního kola přijímacího řízení vyhlásit další kola přijímacího řízení k naplnění předpokládaného stavu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Přijímání do vyššího ročníku vzdělávání ve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Organizace a průběh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Školní rok začíná 1. září a končí 31. srpna následujícího kalendářního roku. Školní rok se člení na dvě období. Zimní období trvá od 1. září do 31. ledna, letní období trvá od 1. února do 31. srpna.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97</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(1) Uchazeč se stává studentem vyšší odborné školy dnem zápisu ke vzdělávání. Uchazeči se zapisují ve </w:t>
      </w:r>
      <w:r w:rsidRPr="00167B52">
        <w:rPr>
          <w:rFonts w:ascii="Times New Roman" w:hAnsi="Times New Roman" w:cs="Times New Roman"/>
        </w:rPr>
        <w:t xml:space="preserve">lhůtě stanovené vyšší odbornou školou, nejpozději však do </w:t>
      </w:r>
      <w:r w:rsidR="00D07947" w:rsidRPr="00167B52">
        <w:rPr>
          <w:rFonts w:ascii="Times New Roman" w:hAnsi="Times New Roman" w:cs="Times New Roman"/>
        </w:rPr>
        <w:t>31. října</w:t>
      </w:r>
      <w:r w:rsidRPr="00167B52">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Dokladem o vzdělávání ve vyšší odborné škole je výkaz o studiu. Do výkazu o studiu se zapisují předměty nebo jiné ucelené části učiva zvoleného oboru vzdělání a výsledky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může studentovi povolit změnu oboru vzdělání. V rámci rozhodování o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(7)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Ředitel školy může studentovi, který nesplnil podmínky stanovené akreditovaným vzdělávacím programem pro příslušný ročník, povolit opakování ročníku po posouzení jeho dosavadních studijních výsledků a důvodů uvedených v žádosti.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99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Hodnocení výsledků vzdělávání studentů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Do vyššího ročníku postoupí student, který úspěšně splnil podmínky stanovené akreditovaným vzdělávacím programem pro příslušný ročník.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V případě, že nelze studenta hodnotit ze závažných důvodů, určí ředitel školy termín, do kterého má být hodnocení studenta ukončeno. Hodnocení musí být ukončeno nejpozději do konce následujícího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dosaženého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Ukončování vyššího odborného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Vyšší odborné vzdělávání se ukončuje absolutoriem. Dokladem o dosažení vyššího odborného vzdělání je vysvědčení o absolutoriu a diplom absolventa vyšší odborné školy. Označení absolventa vyšší odborné školy, které se uvádí za jménem, je "diplomovaný specialista" (zkráceně "</w:t>
      </w:r>
      <w:proofErr w:type="spellStart"/>
      <w:r w:rsidRPr="00CC1DCE">
        <w:rPr>
          <w:rFonts w:ascii="Times New Roman" w:hAnsi="Times New Roman" w:cs="Times New Roman"/>
        </w:rPr>
        <w:t>DiS</w:t>
      </w:r>
      <w:proofErr w:type="spell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vyhlašuje nejméně 1 řádný termín absolutoria ve školním roce.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Absolutorium se koná před zkušební komisí a je veřejné s výjimkou jednání zkušební komise o hodnocení studenta.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 </w:t>
      </w:r>
      <w:r w:rsidR="002B2856" w:rsidRPr="002B2856">
        <w:rPr>
          <w:rFonts w:ascii="Times New Roman" w:hAnsi="Times New Roman" w:cs="Times New Roman"/>
          <w:color w:val="0000FF"/>
        </w:rPr>
        <w:t>odborník z praxe,</w:t>
      </w:r>
      <w:r w:rsidR="002B2856" w:rsidRPr="00CC1DCE">
        <w:rPr>
          <w:rFonts w:ascii="Times New Roman" w:hAnsi="Times New Roman" w:cs="Times New Roman"/>
        </w:rPr>
        <w:t xml:space="preserve"> </w:t>
      </w:r>
      <w:r w:rsidRPr="00CC1DCE">
        <w:rPr>
          <w:rFonts w:ascii="Times New Roman" w:hAnsi="Times New Roman" w:cs="Times New Roman"/>
        </w:rPr>
        <w:t xml:space="preserve">vedoucí absolventské práce a oponent. </w:t>
      </w:r>
      <w:r w:rsidRPr="002B2856">
        <w:rPr>
          <w:rFonts w:ascii="Times New Roman" w:hAnsi="Times New Roman" w:cs="Times New Roman"/>
          <w:strike/>
          <w:color w:val="FF0000"/>
        </w:rPr>
        <w:t>Členem zkušební komise může být jmenován také odborník z praxe</w:t>
      </w:r>
      <w:r w:rsidRPr="00CC1DCE">
        <w:rPr>
          <w:rFonts w:ascii="Times New Roman" w:hAnsi="Times New Roman" w:cs="Times New Roman"/>
        </w:rPr>
        <w:t>. Předsedu komise jmenuje krajský úřad, ostatní členy komise ředitel školy. Ustanovení § 74 odst. 9 a 10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rsidR="009B0EAD" w:rsidRPr="00CC1DCE" w:rsidRDefault="009B0EAD" w:rsidP="00F161D9">
      <w:pPr>
        <w:pStyle w:val="Prosttext"/>
        <w:rPr>
          <w:rFonts w:ascii="Times New Roman" w:hAnsi="Times New Roman" w:cs="Times New Roman"/>
        </w:rPr>
      </w:pPr>
    </w:p>
    <w:p w:rsidR="00953A82" w:rsidRDefault="00953A82" w:rsidP="00F161D9">
      <w:pPr>
        <w:pStyle w:val="Prosttext"/>
        <w:rPr>
          <w:rFonts w:ascii="Times New Roman" w:hAnsi="Times New Roman" w:cs="Times New Roman"/>
        </w:rPr>
      </w:pPr>
      <w:r w:rsidRPr="006F7B8B">
        <w:rPr>
          <w:rFonts w:ascii="Times New Roman" w:hAnsi="Times New Roman" w:cs="Times New Roman"/>
        </w:rPr>
        <w:t>(8) Student může absolutorium vykonat nejpozději do 5 let od data, kdy přestal být studentem školy podle odstavce 7 věty druhé.</w:t>
      </w:r>
    </w:p>
    <w:p w:rsidR="006F7B8B" w:rsidRPr="006F7B8B" w:rsidRDefault="006F7B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Každý, kdo konal zkoušku absolutoria nebo obhajobu absolventské práce, může do 8 dnů ode dne, kdy mu byl oznámen výsledek zkoušky, požádat krajský úřad o přezkoumání jejího průběhu a výsledku. Při přezkoumání se postupuje obdobně podle § 82 odst. 1</w:t>
      </w:r>
      <w:r w:rsidR="00167B52">
        <w:rPr>
          <w:rFonts w:ascii="Times New Roman" w:hAnsi="Times New Roman" w:cs="Times New Roman"/>
        </w:rPr>
        <w:t xml:space="preserve"> </w:t>
      </w:r>
      <w:r w:rsidRPr="00CC1DCE">
        <w:rPr>
          <w:rFonts w:ascii="Times New Roman" w:hAnsi="Times New Roman" w:cs="Times New Roman"/>
        </w:rPr>
        <w:t>a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w:t>
      </w:r>
      <w:r w:rsidR="00CB5A13" w:rsidRPr="00CC1DCE">
        <w:rPr>
          <w:rFonts w:ascii="Times New Roman" w:hAnsi="Times New Roman" w:cs="Times New Roman"/>
        </w:rPr>
        <w:t xml:space="preserve"> a náležitosti smlouvy o obsahu, rozsahu a podmínkách odborné praxe</w:t>
      </w:r>
      <w:r w:rsidRPr="00CC1DCE">
        <w:rPr>
          <w:rFonts w:ascii="Times New Roman" w:hAnsi="Times New Roman" w:cs="Times New Roman"/>
        </w:rPr>
        <w:t>, pravidla pro hodnocení studentů, pro uznávání předchozího vzdělání a podrobnější podmínky o ukončování vyššího odborného vzdělávání absolutoriem.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HLAVA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AKREDITACE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Vzdělávací program v příslušném oboru vzdělání pro jednotlivou vyšší odbornou školu podléhá akreditaci, kterou uděluje ministerstvo; v případě vzdělávacího programu zdravotnického zaměření s předchozím souhlasem Ministerstva zdravotnictví a v případě vzdělávacího programu v oblasti bezpečnostních služeb s předchozím souhlasem Ministerstva vnitra a v případě vzdělávacího programu zaměřeného na přípravu k výkonu regulovaného povolání též s předchozím stanoviskem příslušného uznávacího orgánu1), zda absolventi budou připraveni odpovídajícím způsobem k výkonu tohoto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Je-li vzdělávací program akreditován a zapsán pro příslušnou vyšší odbornou školu do školského rejstříku, lze ke vzdělávání v tomto programu přijímat uchazeče, konat výuku, zkoušky a přiznávat označení absolventa vyšší odborné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rozhodne o akreditaci vzdělávacího programu do 30 dnů od obdržení stanoviska 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akreditaci neudělí,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nesplňuje náležitosti uvedené v § 6 odst. 1,</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vzdělávací program není z hlediska obsahu v souladu s cíli a zásadami stanovenými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akreditaci neudělí též v případě, že Akreditační komise vydala k žádosti o akreditaci vzdělávacího programu nesouhlasné stanovisko.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obsah písemné žádosti o akreditaci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Během uskutečňování akreditovaného vzdělávacího programu může vyšší odborná škola požádat o akreditaci změny vzdělávacího programu.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Akreditace vzdělávacího programu zaniká výmazem příslušného oboru vzdělání ze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Akreditační komise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Akreditační komise vydává stanoviska k vzdělávacím programům v rámci řízení o akreditaci, a dále posuzuje i jiné záležitosti týkající se vyššího odborného vzdělávání, které jí předloží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(2) Akreditační komise má dvacet jedna členů. Členy akreditační komise jmenuje a odvolává ministr školství, mládeže a tělovýchovy z odborníků z vysokých škol, vyšších odborných škol a z praxe.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Členové Akreditační komise jsou jmenováni na dobu 6 let; jmenováni mohou být nejvýše na dvě po sobě jdoucí funkční období.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Členové Akreditační komise jsou při výkonu své funkce nezávislí.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Činnost Akreditační komise materiálně, organizačně a finančně zabezpečuje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ZAHRANIČNÍHO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Absolvent zahraniční školy, který získal doklad o dosažení základního, středního nebo vyššího odborného vzdělání (dále jen "zahraniční vysvědčení"), může požádat krajský úřad příslušný podle místa pobytu žadatele 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vydání osvědčení o uznání rovnocennosti zahraničního vysvědčení v České republice,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rozhodnutí o uznání platnosti zahraničního vysvědčení v České republice (dále jen "nostrifikace").</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Pokud Česká republika není vázána mezinárodní smlouvou uznat dané zahraniční vysvědčení za rovnocenné s dokladem o vzdělání vydaným v České republice, krajský úřad rozhoduje o nostrifikaci na základě žádosti obsahující v příloze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originál zahraničního vysvědčení nebo jeho úředně ověřenou kopii,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doklad o obsahu a rozsahu vzdělávání absolvovaného v zahraniční škole,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doklad o skutečnosti, že škola je uznána státem, podle jehož právního řádu bylo zahraniční vysvědčení vydáno, za součást jeho vzdělávací soustavy, pokud ze zahraničního vysvědčení tato skutečnost nevyplývá.</w:t>
      </w:r>
    </w:p>
    <w:p w:rsidR="00130D95" w:rsidRPr="00CC1DCE" w:rsidRDefault="00130D95"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 vyhotovený tlumočníkem zapsaným v České republice do seznamu znalců a tlumočníků26c).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V případě, že krajský úřad v rámci řízení o nostrifikaci zjistí, že obsah a rozsah vzdělávání absolvovaného v zahraniční škole se v porovnání se vzděláváním podle obdobného rámcového vzdělávacího programu v </w:t>
      </w:r>
      <w:r w:rsidRPr="00167B52">
        <w:rPr>
          <w:rFonts w:ascii="Times New Roman" w:hAnsi="Times New Roman" w:cs="Times New Roman"/>
        </w:rPr>
        <w:lastRenderedPageBreak/>
        <w:t xml:space="preserve">České republice podstatně odlišuje, žádost zamítne. V případě, že se obsah a rozsah vzdělávání v zahraniční škole odlišuje zčásti nebo žadatel </w:t>
      </w:r>
      <w:r w:rsidR="00130D95" w:rsidRPr="00167B52">
        <w:rPr>
          <w:rFonts w:ascii="Times New Roman" w:hAnsi="Times New Roman" w:cs="Times New Roman"/>
        </w:rPr>
        <w:t xml:space="preserve">nemůže splnit </w:t>
      </w:r>
      <w:r w:rsidRPr="00167B52">
        <w:rPr>
          <w:rFonts w:ascii="Times New Roman" w:hAnsi="Times New Roman" w:cs="Times New Roman"/>
        </w:rPr>
        <w:t xml:space="preserve">požadavky uvedené v odstavci 3 písm. b) nebo v odstavci 4, nařídí krajský úřad </w:t>
      </w:r>
      <w:r w:rsidR="00130D95" w:rsidRPr="00167B52">
        <w:rPr>
          <w:rFonts w:ascii="Times New Roman" w:hAnsi="Times New Roman" w:cs="Times New Roman"/>
          <w:sz w:val="20"/>
        </w:rPr>
        <w:t>usnesením nostrifikační zkoušku; od vydání usnesení do termínu stanoveného pro konání nostrifikační zkoušky neběží lhůty pro vydání rozhodnutí ve věci</w:t>
      </w:r>
      <w:r w:rsidRPr="00167B52">
        <w:rPr>
          <w:rFonts w:ascii="Times New Roman" w:hAnsi="Times New Roman" w:cs="Times New Roman"/>
          <w:sz w:val="20"/>
        </w:rPr>
        <w:t xml:space="preserve">. </w:t>
      </w:r>
      <w:r w:rsidRPr="00167B52">
        <w:rPr>
          <w:rFonts w:ascii="Times New Roman" w:hAnsi="Times New Roman" w:cs="Times New Roman"/>
        </w:rPr>
        <w:t xml:space="preserve">Krajský úřad žádost o nostrifikaci zamítne také v případě, že žadatel nevykoná nostrifikační zkoušku úspěšně. </w:t>
      </w:r>
      <w:r w:rsidRPr="0070595F">
        <w:rPr>
          <w:rFonts w:ascii="Times New Roman" w:hAnsi="Times New Roman" w:cs="Times New Roman"/>
          <w:strike/>
          <w:color w:val="FF0000"/>
        </w:rPr>
        <w:t>Žadatel, který není státním občanem České republiky, nekoná nostrifikační zkoušku z předmětu český jazyk a literatura.</w:t>
      </w:r>
      <w:r w:rsidR="0070595F">
        <w:rPr>
          <w:rFonts w:ascii="Times New Roman" w:hAnsi="Times New Roman" w:cs="Times New Roman"/>
          <w:strike/>
          <w:color w:val="FF0000"/>
        </w:rPr>
        <w:t xml:space="preserve"> </w:t>
      </w:r>
      <w:r w:rsidR="0070595F" w:rsidRPr="0070595F">
        <w:rPr>
          <w:rFonts w:ascii="Times New Roman" w:hAnsi="Times New Roman" w:cs="Times New Roman"/>
          <w:color w:val="0000FF"/>
        </w:rPr>
        <w:t>Žadatel, který není státním občanem České republiky, nebo získal vzdělání ve škole mimo území České republiky, nekoná nostrifikační zkoušku z předmětu český jazyk a literatura.</w:t>
      </w:r>
    </w:p>
    <w:p w:rsidR="00F3127F" w:rsidRPr="00167B52" w:rsidRDefault="00F3127F" w:rsidP="00F161D9">
      <w:pPr>
        <w:pStyle w:val="Prosttext"/>
        <w:rPr>
          <w:rFonts w:ascii="Times New Roman" w:hAnsi="Times New Roman" w:cs="Times New Roman"/>
          <w:sz w:val="20"/>
        </w:rPr>
      </w:pPr>
      <w:r w:rsidRPr="00167B52">
        <w:rPr>
          <w:rFonts w:ascii="Times New Roman" w:hAnsi="Times New Roman" w:cs="Times New Roman"/>
          <w:sz w:val="20"/>
        </w:rPr>
        <w:br/>
        <w:t>(6)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rsidR="00F3127F" w:rsidRPr="00167B52" w:rsidRDefault="00F3127F"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7</w:t>
      </w:r>
      <w:r w:rsidRPr="00167B52">
        <w:rPr>
          <w:rFonts w:ascii="Times New Roman" w:hAnsi="Times New Roman" w:cs="Times New Roman"/>
        </w:rPr>
        <w:t>) Ministerstvo vede seznam řízení o žádostech podle odstavce 1. Krajské úřady vkládají do seznamu údaje v tomto rozsahu:</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a) jméno, příjmení a datum narození žadatele,</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b) označení zahraničního vysvědčení, jehož se žádost týká, včetně názvu a sídla školy, která je vydala, a označení státu, podle jehož právního řádu bylo vydáno,</w:t>
      </w: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c) údaje o výsledku řízení o uznání rovnocennosti nebo o nostrifikaci s uvedením správního orgánu, který osvědčení nebo rozhodnutí vydal, a spisové značky, pod kterou je osvědčení nebo rozhodnutí vedeno.</w:t>
      </w:r>
    </w:p>
    <w:p w:rsidR="00F3127F" w:rsidRPr="00167B52" w:rsidRDefault="00F3127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w:t>
      </w:r>
      <w:r w:rsidR="00F3127F" w:rsidRPr="00167B52">
        <w:rPr>
          <w:rFonts w:ascii="Times New Roman" w:hAnsi="Times New Roman" w:cs="Times New Roman"/>
        </w:rPr>
        <w:t>8</w:t>
      </w:r>
      <w:r w:rsidRPr="00167B52">
        <w:rPr>
          <w:rFonts w:ascii="Times New Roman" w:hAnsi="Times New Roman" w:cs="Times New Roman"/>
        </w:rPr>
        <w:t>) Údaje ze seznamu podle odstavce 6 poskytne ministerstvo na žádost krajskému úřadu a pro účely</w:t>
      </w:r>
      <w:r w:rsidRPr="00CC1DCE">
        <w:rPr>
          <w:rFonts w:ascii="Times New Roman" w:hAnsi="Times New Roman" w:cs="Times New Roman"/>
        </w:rPr>
        <w:t xml:space="preserve"> přijímacího řízení vysoké škole nebo vyšší odborné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vydává na základě žádosti, obsahující v příloze originál zahraničního vysvědčení nebo jeho úředně ověřenou kopii, osvědčení o uznání rovnocennosti zahraničního vysvědčení v České republice absolventům evropské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rozhoduje o nostrifikaci zahraničního vysvědčení, které bylo vydáno zahraniční školou se vzdělávacím programem, který je uskutečňován v dohodě s ministerstvem. Ustanovení § 108 odst. 3 až </w:t>
      </w:r>
      <w:r w:rsidR="00F3127F" w:rsidRPr="00CC1DCE">
        <w:rPr>
          <w:rFonts w:ascii="Times New Roman" w:hAnsi="Times New Roman" w:cs="Times New Roman"/>
          <w:color w:val="0000FF"/>
        </w:rPr>
        <w:t>6</w:t>
      </w:r>
      <w:r w:rsidRPr="00CC1DCE">
        <w:rPr>
          <w:rFonts w:ascii="Times New Roman" w:hAnsi="Times New Roman" w:cs="Times New Roman"/>
        </w:rPr>
        <w:t xml:space="preserve"> se použijí obdobně, doklad podle § 108 odst. 3 písm. b) a c) a ověření podle § 108 odst. 4 věty první se nevyžaduje.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JAZYKOVÉ A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umělecké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Základní umělecká škola organizuje přípravné studium, základní studium I. a II. stupně, studium s rozšířeným počtem vyučovacích hodin a studium pro dospělé.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Jazykové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Státní jazykové zkoušky se skládají z části písemné a z části ústní. Ministerstvo určuje zadání písemné části zkoušky a stanovuje termíny konání zkoušek.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167B52">
        <w:rPr>
          <w:rFonts w:ascii="Times New Roman" w:hAnsi="Times New Roman" w:cs="Times New Roman"/>
        </w:rPr>
        <w:t xml:space="preserve">(4) Státní jazykové zkoušky v jednotlivých jazycích se konají před zkušební komisí. </w:t>
      </w:r>
      <w:r w:rsidR="00F3127F" w:rsidRPr="00167B52">
        <w:rPr>
          <w:rFonts w:ascii="Times New Roman" w:hAnsi="Times New Roman" w:cs="Times New Roman"/>
          <w:sz w:val="20"/>
        </w:rPr>
        <w:t xml:space="preserve">Předsedu komise pro státní jazykové zkoušky jmenuje krajský úřad, předsedy zkušebních komisí pro jednotlivé jazyky a další členy komisí jmenuje ředitel školy. </w:t>
      </w:r>
      <w:r w:rsidRPr="00167B52">
        <w:rPr>
          <w:rFonts w:ascii="Times New Roman" w:hAnsi="Times New Roman" w:cs="Times New Roman"/>
        </w:rPr>
        <w:t>Předsedou komise pro státní jazykové zkoušky a zkušební komise pro jednotlivé</w:t>
      </w:r>
      <w:r w:rsidRPr="00CC1DCE">
        <w:rPr>
          <w:rFonts w:ascii="Times New Roman" w:hAnsi="Times New Roman" w:cs="Times New Roman"/>
        </w:rPr>
        <w:t xml:space="preserve"> jazyky může být ten, kdo má příslušnou odbornou kvalifikaci a vykonával přímou pedagogickou činnost nejméně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Střediska volného času se dále podílejí na další péči o nadané děti, žáky a studenty a ve spolupráci se školami a dalšími institucemi rovněž na organizaci soutěží a přehlídek dětí a žáků.</w:t>
      </w:r>
    </w:p>
    <w:p w:rsidR="009B0EAD" w:rsidRDefault="009B0EAD" w:rsidP="00F161D9">
      <w:pPr>
        <w:pStyle w:val="Prosttext"/>
        <w:rPr>
          <w:rFonts w:ascii="Times New Roman" w:hAnsi="Times New Roman" w:cs="Times New Roman"/>
        </w:rPr>
      </w:pPr>
    </w:p>
    <w:p w:rsidR="00C95083" w:rsidRDefault="00C95083" w:rsidP="00F161D9">
      <w:pPr>
        <w:pStyle w:val="Prosttext"/>
        <w:rPr>
          <w:rFonts w:ascii="Times New Roman" w:hAnsi="Times New Roman" w:cs="Times New Roman"/>
        </w:rPr>
      </w:pPr>
    </w:p>
    <w:p w:rsidR="00C95083" w:rsidRPr="00CC1DCE" w:rsidRDefault="00C9508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VZDĚLÁVÁNÍ VE ŠKOLÁCH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Jednotlivá zkouška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Jednotlivou zkoušku lze konat na základě přihlášky podané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Centra, pokud uchazeč hodlá konat jednotlivou zkoušku odpovídající obsahem a formou zkoušce společné části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řediteli školy podle odstavce 1 v ostatních případech; ředitel školy sdělí uchazeči písemně nejpozději do 20 dnů po obdržení přihlášky, zda může požadovanou zkoušku konat.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Přihláška obsahuje rodné číslo uchazeče, bylo-li mu přiděleno, jinak datum a místo jeho narození.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konání, organizaci, průběh a hodnocení jednotlivé zkoušky, která svým obsahem a formou odpovídá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závěrečné zkoušce, se obdobně použijí ustanovení tohoto zákona upravující závěrečnou zkoušku,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absolutoriu, se obdobně použijí ustanovení tohoto zákona upravující absolutorium,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zkoušce maturitní zkoušky, se obdobně použijí ustanovení tohoto zákona upravující maturitní zkoušku s výjimkou: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jmenování předsedy zkušební maturitní komise; předsedu jmenuje v případech podle odstavce 2 písm. a) ředitel Centra, v případech podle odstavce 2 písm. b) je předsedou ředitel školy nebo ředitelem pověřený pedagogický pracovník;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termínů konání jednotlivé zkoušky, které v souladu s prováděcím právním předpisem stanovuje a zveřejňuje v případech podle odstavce 2 písm. a) Centrum a v případech podle odstavce 2 písm. b) ředitel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Jednotlivá zkouška podle odstavce 2 písm. a) se koná ve škole, kterou určí Centrum. Před konáním jednotlivé zkoušky je uchazeč povinen prokázat se řediteli školy průkazem totožnosti opatřeným fotografií. Nepředložení průkazu totožnosti nebo důvodné pochybnosti o totožnosti uchazeče, který jej předkládá, mohou být důvodem pro nepřipuštění uchazeče ke zkoušce.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se jedná o praktickou zkoušku z odborného výcviku nebo z odborných předmětů závěrečné zkoušky nebo o zkoušku maturitní zkoušky konanou formou praktické zkoušky, je 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(6) Centrum a v případech podle odstavce 2 písm. b) ředitel školy vyrozumí uchazeče o výsledku jednotlivé zkoušky do 20 pracovních dnů ode dne konání zkoušky.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uchazeč jednotlivou zkoušku nevykoná úspěšně, může zkoušku opakovat nejvýše dvakrát, a to vždy nejdříve po uplynutí 1 roku od předchozího konání zkoušky. Podmínkou je podání přihlášky podle odstavce 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Uznávání dalšího vzdělání a částečného vzdělání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Osvědčení o získání profesní kvalifikace, vydané podle zvláštního právního předpisu26a), se pro účely § 63 považuje za doklad o předchozím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Osvědčení o získání profesní kvalifikace, vydané podle zvláštního právního předpisu26a), se pro účely § 70 považuje za doklad o částečném vzdělání žáka.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Vykonání závěrečné zkoušky, maturitní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nebo absolutoria v konzervatoři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Osoba s alespoň základním vzděláním, která podle zvláštního právního předpisu26a)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Osoba uvedená v odstavci 1 může závěrečnou zkoušku, maturitní zkoušku nebo absolutorium v konzervatoři konat, i pokud není žákem příslušné školy. V takovém případě zkoušku koná za obdobných </w:t>
      </w:r>
      <w:r w:rsidRPr="00CC1DCE">
        <w:rPr>
          <w:rFonts w:ascii="Times New Roman" w:hAnsi="Times New Roman" w:cs="Times New Roman"/>
        </w:rPr>
        <w:lastRenderedPageBreak/>
        <w:t>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Odstavce 1 a 2 se nevztahují na obory vzdělání, v rámci kterých se získává způsobilost k výkonu zdravotnického povolání podle zvláštního právního předpisu26b).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Odborné kursy, kursy jednotlivých předmětů, pomaturitní</w:t>
      </w:r>
      <w:r w:rsidR="00F3127F" w:rsidRPr="00CC1DCE">
        <w:rPr>
          <w:rFonts w:ascii="Times New Roman" w:hAnsi="Times New Roman" w:cs="Times New Roman"/>
        </w:rPr>
        <w:t xml:space="preserve"> </w:t>
      </w:r>
      <w:r w:rsidRPr="00CC1DCE">
        <w:rPr>
          <w:rFonts w:ascii="Times New Roman" w:hAnsi="Times New Roman" w:cs="Times New Roman"/>
        </w:rPr>
        <w:t>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sz w:val="20"/>
          <w:szCs w:val="20"/>
        </w:rPr>
      </w:pPr>
      <w:r w:rsidRPr="00167B52">
        <w:rPr>
          <w:rFonts w:ascii="Times New Roman" w:hAnsi="Times New Roman" w:cs="Times New Roman"/>
          <w:sz w:val="20"/>
          <w:szCs w:val="20"/>
        </w:rPr>
        <w:t>(1) Právnické osoby</w:t>
      </w:r>
      <w:r w:rsidR="00F3127F" w:rsidRPr="00167B52">
        <w:rPr>
          <w:rFonts w:ascii="Times New Roman" w:hAnsi="Times New Roman" w:cs="Times New Roman"/>
          <w:sz w:val="20"/>
          <w:szCs w:val="20"/>
        </w:rPr>
        <w:t xml:space="preserve"> a organizační složky státu nebo jejich součásti</w:t>
      </w:r>
      <w:r w:rsidRPr="00167B52">
        <w:rPr>
          <w:rFonts w:ascii="Times New Roman" w:hAnsi="Times New Roman" w:cs="Times New Roman"/>
          <w:sz w:val="20"/>
          <w:szCs w:val="20"/>
        </w:rPr>
        <w:t>, které vykonávají činnost středních nebo</w:t>
      </w:r>
      <w:r w:rsidRPr="00CC1DCE">
        <w:rPr>
          <w:rFonts w:ascii="Times New Roman" w:hAnsi="Times New Roman" w:cs="Times New Roman"/>
          <w:sz w:val="20"/>
          <w:szCs w:val="20"/>
        </w:rPr>
        <w:t xml:space="preserve"> vyšších odborných škol, mohou vedle vzdělávání podle vzdělávacích programů uvedených v § 3 uskutečňovat odborné kursy, kursy jednotlivých předmětů nebo jiných ucelených částí učiva nebo pomaturitní specializační kursy.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Kursy podle odstavce 1 neposkytují stupeň vzdělání a lze je poskytovat za úplatu. Dokladem o úspěšném ukončení kursu podle odstavce 1 je osvědčení.</w:t>
      </w:r>
    </w:p>
    <w:p w:rsidR="009B0EAD" w:rsidRPr="00CC1DCE"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CC1DCE">
        <w:rPr>
          <w:rFonts w:ascii="Times New Roman" w:hAnsi="Times New Roman" w:cs="Times New Roman"/>
        </w:rPr>
        <w:t xml:space="preserve">(5) Účastníci </w:t>
      </w:r>
      <w:r w:rsidRPr="00167B52">
        <w:rPr>
          <w:rFonts w:ascii="Times New Roman" w:hAnsi="Times New Roman" w:cs="Times New Roman"/>
        </w:rPr>
        <w:t>vzdělávání podle odstavce 1 nejsou žáky nebo studenty dané školy.</w:t>
      </w:r>
    </w:p>
    <w:p w:rsidR="009B0EAD" w:rsidRPr="00167B52" w:rsidRDefault="009B0EAD"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 xml:space="preserve">(6) Rekvalifikace mimo soustavu oborů vzdělání se uskutečňují podle zvláštních právních </w:t>
      </w:r>
      <w:proofErr w:type="gramStart"/>
      <w:r w:rsidRPr="00167B52">
        <w:rPr>
          <w:rFonts w:ascii="Times New Roman" w:hAnsi="Times New Roman" w:cs="Times New Roman"/>
        </w:rPr>
        <w:t>předpisů,27</w:t>
      </w:r>
      <w:proofErr w:type="gramEnd"/>
      <w:r w:rsidRPr="00167B52">
        <w:rPr>
          <w:rFonts w:ascii="Times New Roman" w:hAnsi="Times New Roman" w:cs="Times New Roman"/>
        </w:rPr>
        <w:t>) další vzdělávání pro výkon zdravotnických povolání se uskutečňuje podle zvláštních právních předpisů v působnosti Ministerstva zdravotnictví</w:t>
      </w:r>
      <w:r w:rsidRPr="00167B52">
        <w:rPr>
          <w:rFonts w:ascii="Times New Roman" w:hAnsi="Times New Roman" w:cs="Times New Roman"/>
          <w:vertAlign w:val="superscript"/>
        </w:rPr>
        <w:t>28)</w:t>
      </w:r>
      <w:r w:rsidR="00F3127F" w:rsidRPr="00167B52">
        <w:rPr>
          <w:rFonts w:ascii="Times New Roman" w:hAnsi="Times New Roman" w:cs="Times New Roman"/>
        </w:rPr>
        <w:t xml:space="preserve"> </w:t>
      </w:r>
      <w:r w:rsidR="00F3127F" w:rsidRPr="00167B52">
        <w:rPr>
          <w:rFonts w:ascii="Times New Roman" w:hAnsi="Times New Roman" w:cs="Times New Roman"/>
          <w:sz w:val="20"/>
        </w:rPr>
        <w:t>a další vzdělávání pro výkon zemědělských povolání a činností se uskutečňuje podle zvláštních právních předpisů v působnosti Ministerstva zemědělství</w:t>
      </w:r>
      <w:r w:rsidR="00F3127F" w:rsidRPr="00167B52">
        <w:rPr>
          <w:rFonts w:ascii="Times New Roman" w:hAnsi="Times New Roman" w:cs="Times New Roman"/>
          <w:sz w:val="20"/>
          <w:vertAlign w:val="superscript"/>
        </w:rPr>
        <w:t>58)</w:t>
      </w:r>
      <w:r w:rsidR="00F3127F" w:rsidRPr="00167B52">
        <w:rPr>
          <w:rFonts w:ascii="Times New Roman" w:hAnsi="Times New Roman" w:cs="Times New Roman"/>
          <w:sz w:val="20"/>
        </w:rPr>
        <w:t>.</w:t>
      </w:r>
    </w:p>
    <w:p w:rsidR="009B0EAD" w:rsidRPr="00167B52" w:rsidRDefault="009B0EAD" w:rsidP="00F161D9">
      <w:pPr>
        <w:pStyle w:val="Prosttext"/>
        <w:rPr>
          <w:rFonts w:ascii="Times New Roman" w:hAnsi="Times New Roman" w:cs="Times New Roman"/>
        </w:rPr>
      </w:pPr>
    </w:p>
    <w:p w:rsidR="00115A82" w:rsidRPr="00167B52" w:rsidRDefault="00115A82" w:rsidP="00115A82">
      <w:pPr>
        <w:rPr>
          <w:sz w:val="20"/>
        </w:rPr>
      </w:pPr>
      <w:r w:rsidRPr="00167B52">
        <w:rPr>
          <w:sz w:val="20"/>
        </w:rPr>
        <w:t>(7)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r w:rsidRPr="00167B52">
        <w:rPr>
          <w:sz w:val="20"/>
        </w:rPr>
        <w:br/>
      </w:r>
    </w:p>
    <w:p w:rsidR="00115A82" w:rsidRPr="00167B52" w:rsidRDefault="00115A82" w:rsidP="00115A82">
      <w:pPr>
        <w:rPr>
          <w:sz w:val="20"/>
        </w:rPr>
      </w:pPr>
      <w:r w:rsidRPr="00167B52">
        <w:rPr>
          <w:sz w:val="20"/>
        </w:rPr>
        <w:t>a) způsob tvorby a schvalování profilu absolventa resortního kursu a příslušného vzdělávacího programu,</w:t>
      </w:r>
    </w:p>
    <w:p w:rsidR="00115A82" w:rsidRPr="00167B52" w:rsidRDefault="00115A82" w:rsidP="00115A82">
      <w:pPr>
        <w:rPr>
          <w:sz w:val="20"/>
        </w:rPr>
      </w:pPr>
      <w:r w:rsidRPr="00167B52">
        <w:rPr>
          <w:sz w:val="20"/>
        </w:rPr>
        <w:t>b) podmínky a způsob přijímání účastníků resortních kursů ke studiu a ukončování studia,</w:t>
      </w:r>
    </w:p>
    <w:p w:rsidR="00115A82" w:rsidRPr="00167B52" w:rsidRDefault="00115A82" w:rsidP="00115A82">
      <w:pPr>
        <w:rPr>
          <w:sz w:val="20"/>
        </w:rPr>
      </w:pPr>
      <w:r w:rsidRPr="00167B52">
        <w:rPr>
          <w:sz w:val="20"/>
        </w:rPr>
        <w:t>c) způsob a formu průběžného a závěrečného ověřování znalostí, dovedností a postojů účastníků a absolventů resortních kursů a</w:t>
      </w:r>
    </w:p>
    <w:p w:rsidR="00115A82" w:rsidRPr="00167B52" w:rsidRDefault="00115A82" w:rsidP="00115A82">
      <w:pPr>
        <w:rPr>
          <w:sz w:val="20"/>
        </w:rPr>
      </w:pPr>
      <w:r w:rsidRPr="00167B52">
        <w:rPr>
          <w:sz w:val="20"/>
        </w:rPr>
        <w:t>d) formu, náležitosti a podmínky vydávání osvědčení o absolvování resortního kursu, v rozsahu potřebném pro splnění kvalifikačních požadavků a dalších odborných předpokladů, stanovených zvláštním právním předpisem</w:t>
      </w:r>
      <w:r w:rsidRPr="00167B52">
        <w:rPr>
          <w:sz w:val="20"/>
          <w:vertAlign w:val="superscript"/>
        </w:rPr>
        <w:t>42)</w:t>
      </w:r>
      <w:r w:rsidRPr="00167B52">
        <w:rPr>
          <w:sz w:val="20"/>
        </w:rPr>
        <w:t xml:space="preserve"> pro výkon služby v bezpečnostních sborech nebo v ozbrojených silách České republiky anebo k získání, prohloubení či zvýšení kvalifikace podle zvláštního právního předpisu</w:t>
      </w:r>
      <w:r w:rsidRPr="00167B52">
        <w:rPr>
          <w:sz w:val="20"/>
          <w:vertAlign w:val="superscript"/>
        </w:rPr>
        <w:t>59)</w:t>
      </w:r>
      <w:r w:rsidRPr="00167B52">
        <w:rPr>
          <w:sz w:val="20"/>
        </w:rPr>
        <w:t xml:space="preserve"> pro výkon práce v bezpečnostních sborech nebo pro výkon práce zaměstnanců v působnosti Ministerstva obrany.</w:t>
      </w:r>
    </w:p>
    <w:p w:rsidR="00115A82" w:rsidRPr="00167B52" w:rsidRDefault="00115A82" w:rsidP="00F161D9">
      <w:pPr>
        <w:pStyle w:val="Prosttext"/>
        <w:rPr>
          <w:rFonts w:ascii="Times New Roman" w:hAnsi="Times New Roman" w:cs="Times New Roman"/>
        </w:rPr>
      </w:pPr>
    </w:p>
    <w:p w:rsidR="00115A82" w:rsidRPr="00167B52" w:rsidRDefault="00115A82" w:rsidP="00F161D9">
      <w:pPr>
        <w:pStyle w:val="Prosttext"/>
        <w:rPr>
          <w:rFonts w:ascii="Times New Roman" w:hAnsi="Times New Roman" w:cs="Times New Roman"/>
        </w:rPr>
      </w:pPr>
    </w:p>
    <w:p w:rsidR="009B0EAD" w:rsidRPr="00167B52" w:rsidRDefault="009B0EAD" w:rsidP="00F161D9">
      <w:pPr>
        <w:pStyle w:val="Prosttext"/>
        <w:rPr>
          <w:rFonts w:ascii="Times New Roman" w:hAnsi="Times New Roman" w:cs="Times New Roman"/>
        </w:rPr>
      </w:pPr>
      <w:r w:rsidRPr="00167B52">
        <w:rPr>
          <w:rFonts w:ascii="Times New Roman" w:hAnsi="Times New Roman" w:cs="Times New Roman"/>
        </w:rPr>
        <w:t>ČÁST DESÁTÁ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r w:rsidR="00A62D6F" w:rsidRPr="00CC1DCE">
        <w:rPr>
          <w:rFonts w:ascii="Times New Roman" w:hAnsi="Times New Roman" w:cs="Times New Roman"/>
        </w:rPr>
        <w:t xml:space="preserve">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výchovná a ubytovací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výchovná a ubytovací zařízení zajišťují dětem, žákům a studentům podle účelu, k němuž byla zřízena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vzdělávání, sportovní a zájmové činnosti v době mimo vyučování,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celodenní výchovu, ubytování a stravování, popřípadě</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zotavovací pobyty dětí a žáků ve zdravotně příznivém prostředí bez přerušení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výchovná a ubytovací zařízení mohou provozovat svou činnost i ve dnech pracovního volna nebo v období školních prázdnin.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Zařízení školního stravování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 zařízeních školního stravování se uskutečňuje školní stravování dětí, žáků a studentů v době jejich pobytu ve škole, ve školském zařízení podle § 117 odst. 1 písm. b) a c) a ve školských zařízeních pro výkon ústavní </w:t>
      </w:r>
      <w:r w:rsidRPr="00CC1DCE">
        <w:rPr>
          <w:rFonts w:ascii="Times New Roman" w:hAnsi="Times New Roman" w:cs="Times New Roman"/>
        </w:rPr>
        <w:lastRenderedPageBreak/>
        <w:t>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služeb, nebo ukončení umístění, o podmínkách, za nichž lze školské služby poskytovat veřejnosti, a o podmínkách úhrady za školské služby a o poskytování poradenských služeb ve školách a školských poradenských zařízeníc</w:t>
      </w:r>
      <w:r w:rsidR="00167B52">
        <w:rPr>
          <w:rFonts w:ascii="Times New Roman" w:hAnsi="Times New Roman" w:cs="Times New Roman"/>
        </w:rPr>
        <w:t>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JEDENÁCTÁ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ODMĚNY ZA PRODUKTIVNÍ ČINNOST A ÚPLATA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Hmotné zabezpečení a odměny za produktivní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Dětem v mateřských školách, přípravných třídách základní školy a přípravném stupni základní školy speciální, žákům základních škol a nezletilým žákům středních škol se poskytuje 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(4)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w:t>
      </w:r>
      <w:proofErr w:type="gramStart"/>
      <w:r w:rsidRPr="00CC1DCE">
        <w:rPr>
          <w:rFonts w:ascii="Times New Roman" w:hAnsi="Times New Roman" w:cs="Times New Roman"/>
        </w:rPr>
        <w:t>školy,6) s předchozím</w:t>
      </w:r>
      <w:proofErr w:type="gramEnd"/>
      <w:r w:rsidRPr="00CC1DCE">
        <w:rPr>
          <w:rFonts w:ascii="Times New Roman" w:hAnsi="Times New Roman" w:cs="Times New Roman"/>
        </w:rPr>
        <w:t xml:space="preserve"> souhlasem ministerstva. Školní stravování se řídí výživovými normami.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stanoví prováděcím právním předpisem podrobnější podmínky o poskytování hmotného zabezpečení.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Vzdělávání v základních a středních školách, které nejsou zřízeny státem, krajem, svazkem obcí nebo obcí, a ve vyšších odborných školách lze poskytovat za úplatu, která je příjmem právnické osoby, která vykonává činnost dané školy.</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Vzdělávání, které neposkytuje stupeň vzdělání, lze poskytovat za úplatu, která je příjmem právnické osoby vykonávající činnost dané školy nebo školského zařízení. </w:t>
      </w:r>
      <w:r w:rsidR="00C44B07" w:rsidRPr="00C44B07">
        <w:rPr>
          <w:rFonts w:ascii="Times New Roman" w:hAnsi="Times New Roman" w:cs="Times New Roman"/>
          <w:color w:val="0000FF"/>
        </w:rPr>
        <w:t>Vzdělávání v mateřské škole zřizované státem, krajem, obcí nebo svazkem obcí se dítěti poskytuje bezúplatně od počátku školního roku, který následuje po dni, kdy dítě dosáhne pátého roku věku.</w:t>
      </w:r>
      <w:r w:rsidR="00C44B07">
        <w:rPr>
          <w:color w:val="0000FF"/>
        </w:rPr>
        <w:t xml:space="preserve"> </w:t>
      </w:r>
      <w:r w:rsidRPr="00DE582C">
        <w:rPr>
          <w:rFonts w:ascii="Times New Roman" w:hAnsi="Times New Roman" w:cs="Times New Roman"/>
        </w:rPr>
        <w:t>Vzdělávání v přípravné třídě základní školy a v přípravném stupni základní školy speciální se v případě škol zřizovaných státem, krajem, obcí nebo svazkem obcí poskytuje bezúplatně.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Školské služby lze poskytovat za úplatu, která je příjmem právnické osoby vykonávající činnost daného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(4)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w:t>
      </w:r>
      <w:r w:rsidRPr="00DE582C">
        <w:rPr>
          <w:rFonts w:ascii="Times New Roman" w:hAnsi="Times New Roman" w:cs="Times New Roman"/>
          <w:sz w:val="20"/>
          <w:szCs w:val="20"/>
        </w:rPr>
        <w:t xml:space="preserve">která vykonává činnost těchto škol a školských zařízení. O snížení nebo prominutí úplaty, zejména </w:t>
      </w:r>
      <w:r w:rsidR="004D6A07" w:rsidRPr="00DE582C">
        <w:rPr>
          <w:rFonts w:ascii="Times New Roman" w:hAnsi="Times New Roman" w:cs="Times New Roman"/>
          <w:sz w:val="20"/>
          <w:szCs w:val="20"/>
        </w:rPr>
        <w:t>v případech uvedených v § 27 odst. 5 a v případě dětí, žáků a studentů uvedených v § 16 odst. 9</w:t>
      </w:r>
      <w:r w:rsidRPr="00DE582C">
        <w:rPr>
          <w:rFonts w:ascii="Times New Roman" w:hAnsi="Times New Roman" w:cs="Times New Roman"/>
          <w:sz w:val="20"/>
          <w:szCs w:val="20"/>
        </w:rPr>
        <w:t>, rozhoduje ředitel školy nebo školského zařízení.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druhy školských služeb ve školách a školských zařízeních zřizovaných státem, krajem, obcí nebo svazkem obcí.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ČÁST DVANÁCTÁ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Hlavní činnost a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je právnickou osobou zřízenou podle tohoto zákona, jejíž hlavní činností je poskytování vzdělávání podle vzdělávacích programů uvedených v § 3 a školských služeb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Zřizovatelem školské právnické osoby může být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kraj, obec nebo svazek obcí,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jiná právnická osoba nebo fyzická osoba.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Školskou právnickou osobu může zřídit společně i více zřizovatelů uvedených v odstavci 2 písm. a) nebo více zřizovatelů uvedených v odstavci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Pokud tento zákon nestanoví jinak, použijí se ve věcech zřízení, vzniku, zrušení a zániku školské právnické osoby přiměřeně ustanovení obchodního zákoníku o založení, vzniku, zrušení a zániku obchodních společností.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tento zákon nestanoví jinak, použijí se ve věcech sloučení, splynutí a rozdělení školské právnické osoby přiměřeně ustanovení o vnitrostátních fúzích a rozdělení obsažené v zákoně o přeměnách obchodních společností a družstev.</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Zřízení a vznik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zřizovaná jedním zřizovatelem se zřizuje zřizovací listinou.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zřizovaná společně více zřizovateli se zřizuje zřizovatelskou smlouvou.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Zřizovací listina nebo zřizovatelská smlouva (dále jen "zřizovací listina") musí obsahovat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a sídlo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označení statutárního orgánu podle § 131 a způsob, jakým vystupuje jménem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druhy škol a druhy a typy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podmínky a rozsah doplňkové činnosti v případě školské právnické osoby zřizované ministerstvem, krajem, obcí nebo svazkem obcí, je-li doplňková činnost této školské právnické osobě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způsobu majetkového zajištění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počet členů rady v případě školské právnické osoby zřizované jinou právnickou osobou nebo fyzickou osobou podle § 124 odst. 2 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více zřizovatelů způsob výkonu práv a povinností zřizovatele podle tohoto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vymezení doby, na kterou je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vzniká dnem zápisu do rejstříku školských právnických osob za podmínek stanovených tímto zákonem.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Zrušení a zánik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Školská právnická osoba zaniká dnem výmazu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Školská právnická osoba se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o zrušení školské právnické osoby, jinak dnem, kdy toto rozhodnutí bylo přijato,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nebo smlouvě o sloučení, splynutí nebo rozdělení, pokud dochází k zániku školské právnické osoby v důsledku jejího sloučení, splynutí nebo rozdělení, jinak dnem, kdy toto rozhodnutí bylo přijato nebo smlouva uzavřena,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doby, na kterou byla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účinnosti rozhodnutí, kterým došlo k výmazu poslední školy nebo školského zařízení, jehož činnost školská právnická osoba vykonávala, z rejstříku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zamítnutím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návrhu proto, že majetek školské právnické osoby nebude postačovat k úhradě nákladů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nebo zrušením konkursu proto, že majetek školské právnické osoby je zcela nepostačující, nebo po splnění rozvrhového usnesení,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dnem uvedeným v rozhodnutí soudu o zrušení školské právnické osoby, jinak dnem, kdy toto rozhodnutí nabylo právní moci.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nebyly jmenovány orgány školské právnické osoby a dosavadním orgánům skončilo funkční období před více než rokem,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v uplynulém roce se nekonalo ani jedno zasedání rady školské právnické osoby zřizované jinou právnickou osobou nebo fyzickou osobou podle § 124 odst. 2 písm. 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provozováním doplňkové činnosti došlo v období šesti měsíců opakovaně k ohrožení kvality, rozsahu a dostupnosti hlavní činnosti, k jejímuž uskutečňování byla školská právnická osoba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příjmů ze své činnosti nebo svého majetku v rozporu s tímto zákonem,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jiným závažným způsobem porušuje zákon nebo neplní podmínky zákonem stanovené.</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Soud před vydáním rozhodnutí o zrušení školské právnické osoby stanoví lhůtu k odstranění důvodu, pro který bylo zrušení navrženo, jestliže je odstranění tohoto důvodu možné.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Rozdělení, sloučení a splynutí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se může sloučit nebo splynout s jinou školskou právnickou osobou a rozdělit na jiné školské právnické osoby. Právní účinky těchto změn nastávají dnem zápisu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v jakém rozsahu přecházejí práva a povinnosti včetně práv a povinností z pracovněprávních vztahů na jednotlivé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Sloučením dochází k zániku školské právnické osoby, jemuž předchází její zrušení bez likvidace; její práva a povinnosti včetně práv a povinností z pracovněprávních vztahů přecházejí na jinou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 případě školských právnických osob zřizovaných ministerstvem, krajem, obcí nebo svazkem obcí je sloučení, splynutí a rozdělení možné pouze, pokud jde o školské právnické osoby téhož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Likvidace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likvidaci školské právnické osoby se postupuje přiměřeně podle § 70 až 75b obchodního zákoníku, nestanoví-li tento zákon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Vstup školské právnické osoby do likvidace a údaje o likvidátorovi uvedené v § 154 odst. 1 písm. i) se zapisují do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Zprávu o průběhu likvidace školské právnické osoby schvaluje její zřizovatel; v případě, že zřizovatel zanikl či zemřel bez právního nástupce, soud.</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zřizovatele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 Zřizovatel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vydává zřizovací listinu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rozhoduje o změnách zřizovací listiny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rozhoduje o sloučení, splynutí, rozdělení a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jmenuje a odvolává ředitele školské právnické osoby a stanoví jeho plat, popřípadě mzdu</w:t>
      </w:r>
      <w:r w:rsidR="00E02756" w:rsidRPr="00CC1DCE">
        <w:rPr>
          <w:rFonts w:ascii="Times New Roman" w:hAnsi="Times New Roman" w:cs="Times New Roman"/>
        </w:rPr>
        <w:t>,</w:t>
      </w:r>
    </w:p>
    <w:p w:rsidR="00E02756" w:rsidRPr="00DE582C" w:rsidRDefault="00E02756" w:rsidP="00E02756">
      <w:pPr>
        <w:rPr>
          <w:sz w:val="20"/>
        </w:rPr>
      </w:pPr>
      <w:r w:rsidRPr="00DE582C">
        <w:rPr>
          <w:sz w:val="20"/>
        </w:rPr>
        <w:t>e) jmenuje a odvolává třetinu školské rady, pokud se školská rada zřizuje.</w:t>
      </w:r>
    </w:p>
    <w:p w:rsidR="00E02756" w:rsidRPr="00CC1DCE" w:rsidRDefault="00E02756" w:rsidP="00F161D9">
      <w:pPr>
        <w:pStyle w:val="Prosttext"/>
        <w:rPr>
          <w:rFonts w:ascii="Times New Roman" w:hAnsi="Times New Roman" w:cs="Times New Roman"/>
        </w:rPr>
      </w:pP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Zřizovatel školské právnické osoby, je-li jím ministerstvo, kraj, obec nebo svazek obcí, dále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schvaluje rozpočet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zlepšený výsledek hospodaření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vytvoření dalších peněžních fondů školské právnické osoby neuvedených v § 137 odst. 2 a způsob hospodaření s nimi.</w:t>
      </w:r>
    </w:p>
    <w:p w:rsidR="00E02756" w:rsidRPr="00CC1DCE" w:rsidRDefault="00E02756"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Zřizovatel školské právnické osoby, je-li jím jiná právnická osoba nebo fyzická osoba podle § 124 odst. 2 písm. b), může ve zřizovací listině delegovat své pravomoci uvedené v odstavci 1 písm. b), c) a d)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Zanikne-li či zemře-li zřizovatel školské právnické osoby, je-li jím jiná právnická osoba nebo fyzická osoba podle § 124 odst. 2 písm. b), bez právního nástupce, přechází pravomoci zřizovatele uvedené v odstavci 1 na radu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Orgány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Orgánem školské právnické osoby zřízené ministerstvem, krajem, obcí nebo svazkem obcí je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Orgány školské právnické osoby zřízené jinou právnickou osobou nebo fyzickou osobou podle § 124 odst. 2 písm. b) jsou ředitel a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je statutárním orgánem školské právnické osoby. Ředitel rozhoduje ve věcech školské právnické osoby, pokud tento zákon nestanoví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Ředitele školské právnické osoby zřízené ministerstvem, krajem, obcí nebo svazkem obcí jmenuje a odvolává zřizovatel za podmínek a postupem stanoveným v §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Ředitele školské právnické osoby zřízené jinou právnickou osobou nebo fyzickou osobou podle § 124 odst. 2 písm. b) jmenuje a odvolává zřizovatel na návrh rady, v případě uvedeném v § 129 odst. 4 a 5 rada, a to za podmínek stanovených v § 166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školské právnické osoby zřízené jinou právnickou osobou nebo fyzickou osobou podle § 124 odst. 2 písm. b) je ze své činnosti odpovědný radě.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 školské právnické osoby zřízené jinou právnickou osobou nebo fyzickou osobou podle § 124 odst. 2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rozpočtu školské právnické osoby a jeho změn, návrh střednědobého výhledu jejího financování a návrh roční účetní závěrky,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 vnitřního mzdového předpisu a organizačního řádu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návrhy změn zřizovací listiny, po jejich projednání radou je předává zřizovateli,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předkládá radě ke schválení návrhy právních úkonů, k nimž se v souladu s § 132 odst. 2 vyžaduje předchozí souhlas rady,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proofErr w:type="gramStart"/>
      <w:r w:rsidRPr="00CC1DCE">
        <w:rPr>
          <w:rFonts w:ascii="Times New Roman" w:hAnsi="Times New Roman" w:cs="Times New Roman"/>
        </w:rPr>
        <w:t>se účastní</w:t>
      </w:r>
      <w:proofErr w:type="gramEnd"/>
      <w:r w:rsidRPr="00CC1DCE">
        <w:rPr>
          <w:rFonts w:ascii="Times New Roman" w:hAnsi="Times New Roman" w:cs="Times New Roman"/>
        </w:rPr>
        <w:t xml:space="preserve"> jednání rady s hlasem poradním.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dbá na zachovávání účelu, pro který byla školská právnická osoba zřízena, a na řádné hospodaření s jejím majetkem, včetně finančních prostředků,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jednání učiněné jménem školské právnické osoby před jejím vznikem,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školní vzdělávací programy škol a školských zařízení, jejichž činnost školská právnická osoba vykonává,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rozpočet školské právnické osoby a jeho změny, střednědobý výhled jejího financování a roční účetní závěrku,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jednací řád rady, vnitřní mzdový předpis a organizační řád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projednává návrhy změn zřizovací listiny,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navrhuje zřizovateli sloučení, splynutí nebo rozdělení školské právnické osoby a vyjadřuje se k záměru zřizovatele na sloučení, splynutí, rozdělení nebo zrušení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rozhoduje o předmětu, podmínkách a rozsahu doplňkové činnosti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schvaluje vytvoření dalších peněžních fondů školské právnické osoby neuvedených v § 137 odst. 2 a způsob hospodaření s nimi,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schvaluje příděly ze zlepšeného výsledku hospodaření do peněžních fondů školské právnické osoby.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Rada dále vydává předchozí souhlas k právním úkonům, kterými školská právnická osoba hodlá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nabýt nebo převést vlastnické právo k nemovitostem,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nabýt nebo převést vlastnické právo k movitým věcem, jejichž cena je vyšší než </w:t>
      </w:r>
      <w:proofErr w:type="spellStart"/>
      <w:r w:rsidRPr="00CC1DCE">
        <w:rPr>
          <w:rFonts w:ascii="Times New Roman" w:hAnsi="Times New Roman" w:cs="Times New Roman"/>
        </w:rPr>
        <w:t>dvacetipětinásobek</w:t>
      </w:r>
      <w:proofErr w:type="spellEnd"/>
      <w:r w:rsidRPr="00CC1DCE">
        <w:rPr>
          <w:rFonts w:ascii="Times New Roman" w:hAnsi="Times New Roman" w:cs="Times New Roman"/>
        </w:rPr>
        <w:t xml:space="preserve"> částky, od níž jsou věci považovány podle zvláštního právního předpisu29) za hmotný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bezúplatně převést vlastnické právo k movitým věcem,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zatěžovat majetek, zejména zřídit věcné břemeno nebo předkupní právo,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založit jinou právnickou osobu nebo nabýt účast v již existující právnické osobě,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provést peněžitý nebo nepeněžitý vklad do právnické osoby založené touto školskou právnickou osobou nebo do jiné právnické osoby, pokud to není tímto zákonem vyloučeno.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Rada má nejméně 3 a nejvýše 15 členů. Počet členů rady stanoví zřizovatel ve zřizovací listině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Členem rady může být jen fyzická osoba, která je plně způsobilá k právním úkonům, nebyla pravomocně </w:t>
      </w:r>
      <w:r w:rsidRPr="00DE582C">
        <w:rPr>
          <w:rFonts w:ascii="Times New Roman" w:hAnsi="Times New Roman" w:cs="Times New Roman"/>
        </w:rPr>
        <w:t>odsouzena pro úmyslný trestný čin a není v</w:t>
      </w:r>
      <w:r w:rsidR="00CC1DCE" w:rsidRPr="00DE582C">
        <w:rPr>
          <w:rFonts w:ascii="Times New Roman" w:hAnsi="Times New Roman" w:cs="Times New Roman"/>
        </w:rPr>
        <w:t xml:space="preserve"> základním </w:t>
      </w:r>
      <w:r w:rsidRPr="00DE582C">
        <w:rPr>
          <w:rFonts w:ascii="Times New Roman" w:hAnsi="Times New Roman" w:cs="Times New Roman"/>
        </w:rPr>
        <w:t>pracovněprávním ani jiném obdobném vztahu ke</w:t>
      </w:r>
      <w:r w:rsidRPr="00CC1DCE">
        <w:rPr>
          <w:rFonts w:ascii="Times New Roman" w:hAnsi="Times New Roman" w:cs="Times New Roman"/>
        </w:rPr>
        <w:t xml:space="preserve"> školské právnické osobě.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Funkční období člena rady je 5 let.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Členství v radě zaniká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uplynutím funkčního období,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odstoupením,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pozbytím předpokladů pro členství v radě podle odstavce 6,</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odvoláním,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úmrtím.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Člen rady může být z funkce odvolán v případě, že po dobu delší než 6 měsíců nemůže vykonávat funkci člena rady nebo se opakovaně nedostavil na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Členové rady volí ze svého středu předsedu, který svolává a řídí jednání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(11) Členové rady mohou ze svého středu zvolit místopředsedu, který zastupuje předsedu v době jeho nepřítomnosti.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(12) Při rozhodování je hlasovací právo členů rady rovné. Nestanoví-li zřizovací listina jinak, je rada usnášeníschopná, je-li přítomna nadpoloviční většina jejích členů, a k rozhodnutí je třeba souhlasu většiny přítomných členů.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(13)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(14) Ostatní náležitosti činnosti rady stanoví jednací řád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(15) Členům rady může být za výkon funkce poskytnuta odměna ze zlepšeného výsledku hospodaření školské právnické osoby; výši odměny stanoví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Příjmy školské právnické osoby jsou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ze státního rozpočtu,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z rozpočtů územních samosprávných celků,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příjmy z hlavní a doplňkové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finanční prostředky přijaté od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úplata za vzdělávání a školské služby,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dotace na úhradu výdajů, které jsou nebo mají být kryty z rozpočtu Evropské unie, včetně stanoveného podílu státního rozpočtu na financování těchto výdajů,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dotace na úhradu výdajů podle mezinárodních smluv, na základě kterých jsou České republice svěřeny peněžní prostředky z finančního mechanismu Evropského hospodářského prostoru, z finančního mechanismu Norska a programu švýcarsko-české spolupráce,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dary a dědictví.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se prostředky poskytnuté podle odstavce 1 písm. f) a g) nespotřebují do konce kalendářního roku, převádějí se do rezervního fondu jako zdroj financování v následujících letech a mohou se použít pouze na stanovený účel.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Rozpočet zřizovatele zprostředkovává vztah školské právnické osoby zřizované krajem, obcí nebo svazkem obcí ke státnímu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Základní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Doplňková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vedle své hlavní činnosti vykonávat doplňkovou 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Doplňková činnost nesmí být financována z finančních prostředků státního rozpočtu přidělených podle tohoto zákona s výjimkou prostředků dočasně použitých k úhradě výdajů 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Školská právnická osoba účtuje odděleně o hlavní činnosti a činnosti doplňkové.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pravidla hospodaření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zřizovat školské právnické osoby, obecně prospěšné společnosti a nadace,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zakládat právnické osoby podle obchodního zákoníku a účastnit se na podnikání těchto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zajišťovat závazky jiných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zřízená ministerstvem, krajem, obcí nebo svazkem obcí dále nesmí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přijímat a poskytovat půjčky bez předchozího souhlasu zřizovatele s výjimkou poskytování půjček z fondu kulturních a sociálních potřeb, sjednávat úvěry a směnečně se zavazovat,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uzavírat smlouvy o koupi najaté věci bez předchozího souhlasu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nakupovat nebo bez předchozího souhlasu zřizovatele přijímat jako protihodnotu za své pohledávky vůči jiným osobám akcie či jiné cenné papíry,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poskytovat dary, s výjimkou darů poskytovaných z fondu kulturních a sociálních potřeb nebo jiného peněžního fondu zřízeného pro sociální účely, prospěchových stipendií podle § 30 odst. 4 a ocenění podle § 31 odst. 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Peněžní fondy školské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právnická osoba může vytvářet peněžní fondy.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vždy vytváří rezervní fond a fond</w:t>
      </w:r>
      <w:r w:rsidR="00A97C16" w:rsidRPr="00CC1DCE">
        <w:rPr>
          <w:rFonts w:ascii="Times New Roman" w:hAnsi="Times New Roman" w:cs="Times New Roman"/>
        </w:rPr>
        <w:t xml:space="preserve"> investic</w:t>
      </w:r>
      <w:r w:rsidRPr="00CC1DCE">
        <w:rPr>
          <w:rFonts w:ascii="Times New Roman" w:hAnsi="Times New Roman" w:cs="Times New Roman"/>
        </w:rPr>
        <w:t>; školská právnická osoba zřízená ministerstvem, krajem, obcí nebo svazkem obcí také 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Rezervní fond, s výjimkou prostředků převedených v souladu s § 133 odst. 2, slouží přednostně k úhradě ztráty z hlavní činnosti z minulých let a dále k podpoře a zkvalitnění hlavní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r w:rsidR="00A97C16" w:rsidRPr="00CC1DCE">
        <w:rPr>
          <w:rFonts w:ascii="Times New Roman" w:hAnsi="Times New Roman" w:cs="Times New Roman"/>
        </w:rPr>
        <w:t>Fond i</w:t>
      </w:r>
      <w:r w:rsidRPr="00CC1DCE">
        <w:rPr>
          <w:rFonts w:ascii="Times New Roman" w:hAnsi="Times New Roman" w:cs="Times New Roman"/>
        </w:rPr>
        <w:t>nvesti</w:t>
      </w:r>
      <w:r w:rsidR="00A97C16" w:rsidRPr="00CC1DCE">
        <w:rPr>
          <w:rFonts w:ascii="Times New Roman" w:hAnsi="Times New Roman" w:cs="Times New Roman"/>
        </w:rPr>
        <w:t>c</w:t>
      </w:r>
      <w:r w:rsidRPr="00CC1DCE">
        <w:rPr>
          <w:rFonts w:ascii="Times New Roman" w:hAnsi="Times New Roman" w:cs="Times New Roman"/>
        </w:rPr>
        <w:t xml:space="preserve"> slouží především k financování investičních potřeb školské právnické osoby. </w:t>
      </w:r>
      <w:r w:rsidR="00A97C16" w:rsidRPr="00CC1DCE">
        <w:rPr>
          <w:rFonts w:ascii="Times New Roman" w:hAnsi="Times New Roman" w:cs="Times New Roman"/>
        </w:rPr>
        <w:t>Fond investic</w:t>
      </w:r>
      <w:r w:rsidRPr="00CC1DCE">
        <w:rPr>
          <w:rFonts w:ascii="Times New Roman" w:hAnsi="Times New Roman" w:cs="Times New Roman"/>
        </w:rPr>
        <w:t xml:space="preserve"> je tvořen též odpisy z majetku podle zvláštního právního </w:t>
      </w:r>
      <w:proofErr w:type="gramStart"/>
      <w:r w:rsidRPr="00CC1DCE">
        <w:rPr>
          <w:rFonts w:ascii="Times New Roman" w:hAnsi="Times New Roman" w:cs="Times New Roman"/>
        </w:rPr>
        <w:t>předpisu.</w:t>
      </w:r>
      <w:r w:rsidRPr="00CC1DCE">
        <w:rPr>
          <w:rFonts w:ascii="Times New Roman" w:hAnsi="Times New Roman" w:cs="Times New Roman"/>
          <w:vertAlign w:val="superscript"/>
        </w:rPr>
        <w:t>15</w:t>
      </w:r>
      <w:proofErr w:type="gramEnd"/>
      <w:r w:rsidRPr="00CC1DCE">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Zůstatky peněžních fondů se po skončení roku převádějí do roku následujícího.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Fond kulturních a sociálních potřeb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Fond kulturních a sociálních potřeb je naplňován zálohově z roční plánované výše v souladu s jeho schváleným rozpočtem. Vyúčtování skutečného základního přídělu se provede v rámci účetní závěrky.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Školské právnické osoby zřizované krajem, obcí nebo svazkem obcí mohou sdružovat prostředky fondu kulturních a sociálních potřeb, a to na základě smlouvy o </w:t>
      </w:r>
      <w:proofErr w:type="gramStart"/>
      <w:r w:rsidRPr="00CC1DCE">
        <w:rPr>
          <w:rFonts w:ascii="Times New Roman" w:hAnsi="Times New Roman" w:cs="Times New Roman"/>
        </w:rPr>
        <w:t>sdružení.32</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Ve smlouvě o sdružení je nutné zajistit, aby každá školská právnická osoba využila sdružené prostředky přiměřeně svému podílu vložených prostředků.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Pokud smlouva o sdružení nesplňuje náležitosti stanovené v odstavcích 5 a 6, je od počátku neplatná.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Sdružené prostředky se vedou na zvláštním účtu, jehož nepoužité zůstatky se převádějí do dalších let. Úroky z tohoto účtu jsou příjmem tohoto účtu, úhrady za bankovní služby jsou výdajem tohoto účtu.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Podrobnosti o dalších příjmech, výši tvorby a způsobu hospodaření se řídí vyhláškou Ministerstva financí upravující fond kulturních a sociálních potřeb příspěvkových organizací zřízených obcí nebo </w:t>
      </w:r>
      <w:proofErr w:type="gramStart"/>
      <w:r w:rsidRPr="00CC1DCE">
        <w:rPr>
          <w:rFonts w:ascii="Times New Roman" w:hAnsi="Times New Roman" w:cs="Times New Roman"/>
        </w:rPr>
        <w:t>krajem.33</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139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Účetnictví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Školská právnická osoba vede účetnictví podle zvláštních právních </w:t>
      </w:r>
      <w:proofErr w:type="gramStart"/>
      <w:r w:rsidRPr="00CC1DCE">
        <w:rPr>
          <w:rFonts w:ascii="Times New Roman" w:hAnsi="Times New Roman" w:cs="Times New Roman"/>
        </w:rPr>
        <w:t>předpisů.34</w:t>
      </w:r>
      <w:proofErr w:type="gramEnd"/>
      <w:r w:rsidRPr="00CC1DCE">
        <w:rPr>
          <w:rFonts w:ascii="Times New Roman" w:hAnsi="Times New Roman" w:cs="Times New Roman"/>
        </w:rPr>
        <w:t>) Školská právnická osoba je zařazena v rámci účetních jednotek podle zvláštního právního předpisu35) mezi jiné právnické osoby, jejichž hlavní činností není podnikání.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Vztah školské právnické osoby k majetku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Školská právnická osoba užívá ke své činnosti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vlastní majetek,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majetek vypůjčený nebo pronajatý od zřizovatele nebo jiné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TŘINÁCTÁ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ŠKOLSKÝ REJSTŘÍK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Obsah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Školský rejstřík je veřejný seznam, který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školský rejstřík, bezplatně poskytuje údaje ze školského rejstříku Českému statistickému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zveřejňuje školský rejstřík také v elektronické podobě na svých webových stránkách; tato forma zveřejnění má informativní charakter.</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Účinky zápisu do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Vedení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Krajský úřad vede v rejstříku škol a školských zařízení údaje o mateřských školách a školských zařízeních s výjimkou mateřských škol a školských zařízení uvedených v odstavci 2.</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w:t>
      </w:r>
      <w:r w:rsidRPr="00DE582C">
        <w:rPr>
          <w:rFonts w:ascii="Times New Roman" w:hAnsi="Times New Roman" w:cs="Times New Roman"/>
        </w:rPr>
        <w:t xml:space="preserve">pro další vzdělávání pedagogických </w:t>
      </w:r>
      <w:r w:rsidRPr="00DE582C">
        <w:rPr>
          <w:rFonts w:ascii="Times New Roman" w:hAnsi="Times New Roman" w:cs="Times New Roman"/>
          <w:sz w:val="20"/>
          <w:szCs w:val="20"/>
        </w:rPr>
        <w:t>pracovníků</w:t>
      </w:r>
      <w:r w:rsidR="00CC1DCE" w:rsidRPr="00DE582C">
        <w:rPr>
          <w:rFonts w:ascii="Times New Roman" w:hAnsi="Times New Roman" w:cs="Times New Roman"/>
          <w:sz w:val="20"/>
          <w:szCs w:val="20"/>
        </w:rPr>
        <w:t xml:space="preserve"> školských poradenských zařízeních</w:t>
      </w:r>
      <w:r w:rsidRPr="00DE582C">
        <w:rPr>
          <w:rFonts w:ascii="Times New Roman" w:hAnsi="Times New Roman" w:cs="Times New Roman"/>
          <w:sz w:val="20"/>
          <w:szCs w:val="20"/>
        </w:rPr>
        <w:t xml:space="preserve">, školských </w:t>
      </w:r>
      <w:proofErr w:type="gramStart"/>
      <w:r w:rsidRPr="00DE582C">
        <w:rPr>
          <w:rFonts w:ascii="Times New Roman" w:hAnsi="Times New Roman" w:cs="Times New Roman"/>
          <w:sz w:val="20"/>
          <w:szCs w:val="20"/>
        </w:rPr>
        <w:t>zařízeních</w:t>
      </w:r>
      <w:proofErr w:type="gramEnd"/>
      <w:r w:rsidRPr="00DE582C">
        <w:rPr>
          <w:rFonts w:ascii="Times New Roman" w:hAnsi="Times New Roman" w:cs="Times New Roman"/>
          <w:sz w:val="20"/>
          <w:szCs w:val="20"/>
        </w:rPr>
        <w:t xml:space="preserve"> pro výkon ústavní nebo ochranné výchovy nebo pro preventivně výchovnou</w:t>
      </w:r>
      <w:r w:rsidRPr="00DE582C">
        <w:rPr>
          <w:rFonts w:ascii="Times New Roman" w:hAnsi="Times New Roman" w:cs="Times New Roman"/>
        </w:rPr>
        <w:t xml:space="preserve"> péči a školských účelových zařízeních, v nichž se uskutečňuje praktické vyučování</w:t>
      </w:r>
      <w:r w:rsidRPr="00DE582C">
        <w:rPr>
          <w:rFonts w:ascii="Times New Roman" w:hAnsi="Times New Roman" w:cs="Times New Roman"/>
          <w:sz w:val="20"/>
          <w:szCs w:val="20"/>
        </w:rPr>
        <w:t>.</w:t>
      </w:r>
      <w:r w:rsidR="00CC1DCE" w:rsidRPr="00DE582C">
        <w:rPr>
          <w:rFonts w:ascii="Times New Roman" w:hAnsi="Times New Roman" w:cs="Times New Roman"/>
          <w:sz w:val="20"/>
          <w:szCs w:val="20"/>
        </w:rPr>
        <w:t xml:space="preserve"> Ministerstvo dále vede v rejstříku škol a školských zařízení údaje o mateřských školách a zařízeních školního stravování jim sloužících zřízených jinými ministerstvy a ostatními organizačními složkami státu.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Krajský úřad předává údaje z rejstříku ministerstvu k evidenci a ke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Údaje v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 a školských zařízení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druh školy nebo druh a typ školského zařízení a jejich resortní identifikátor,</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6F7B8B">
        <w:rPr>
          <w:rFonts w:ascii="Times New Roman" w:hAnsi="Times New Roman" w:cs="Times New Roman"/>
        </w:rPr>
        <w:t xml:space="preserve">b) název, sídlo, </w:t>
      </w:r>
      <w:r w:rsidR="00C44B07" w:rsidRPr="006F7B8B">
        <w:rPr>
          <w:rFonts w:ascii="Times New Roman" w:hAnsi="Times New Roman" w:cs="Times New Roman"/>
        </w:rPr>
        <w:t xml:space="preserve">adresa elektronické pošty, </w:t>
      </w:r>
      <w:r w:rsidRPr="006F7B8B">
        <w:rPr>
          <w:rFonts w:ascii="Times New Roman" w:hAnsi="Times New Roman" w:cs="Times New Roman"/>
        </w:rPr>
        <w:t>identifikační číslo, bylo-li přiděleno, právní forma a resortní</w:t>
      </w:r>
      <w:r w:rsidRPr="00C44B07">
        <w:rPr>
          <w:rFonts w:ascii="Times New Roman" w:hAnsi="Times New Roman" w:cs="Times New Roman"/>
        </w:rPr>
        <w:t xml:space="preserve"> identifikátor právnické osoby, která vykonává činnost školy nebo školského zařízení,</w:t>
      </w:r>
    </w:p>
    <w:p w:rsidR="00C44B07" w:rsidRPr="00C44B07" w:rsidRDefault="00C44B0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44B07">
        <w:rPr>
          <w:rFonts w:ascii="Times New Roman" w:hAnsi="Times New Roman" w:cs="Times New Roman"/>
        </w:rPr>
        <w:t xml:space="preserve">c) název, sídlo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w:t>
      </w:r>
      <w:r w:rsidRPr="006F7B8B">
        <w:rPr>
          <w:rFonts w:ascii="Times New Roman" w:hAnsi="Times New Roman" w:cs="Times New Roman"/>
        </w:rPr>
        <w:t>zřizovatele, je-li jím fyzická osoba,</w:t>
      </w:r>
      <w:r w:rsidR="00C44B07" w:rsidRPr="006F7B8B">
        <w:rPr>
          <w:rFonts w:ascii="Times New Roman" w:hAnsi="Times New Roman" w:cs="Times New Roman"/>
        </w:rPr>
        <w:t xml:space="preserve"> v případě mateřské školy údaj, zda se jedná o lesní mateřskou školu,</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d) seznam oborů vzdělání, včetně forem vzdělávání nebo seznam školských služeb,</w:t>
      </w: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rsidR="00C44B07" w:rsidRPr="00C44B07" w:rsidRDefault="00C44B07" w:rsidP="00F161D9">
      <w:pPr>
        <w:pStyle w:val="Prosttext"/>
        <w:rPr>
          <w:rFonts w:ascii="Times New Roman" w:hAnsi="Times New Roman" w:cs="Times New Roman"/>
        </w:rPr>
      </w:pPr>
    </w:p>
    <w:p w:rsidR="00C44B07" w:rsidRPr="00C44B07" w:rsidRDefault="00C44B07" w:rsidP="00F161D9">
      <w:pPr>
        <w:pStyle w:val="Prosttext"/>
        <w:rPr>
          <w:rFonts w:ascii="Times New Roman" w:hAnsi="Times New Roman" w:cs="Times New Roman"/>
        </w:rPr>
      </w:pPr>
    </w:p>
    <w:p w:rsidR="009B0EAD" w:rsidRPr="00C44B07" w:rsidRDefault="009B0EAD" w:rsidP="00F161D9">
      <w:pPr>
        <w:pStyle w:val="Prosttext"/>
        <w:rPr>
          <w:rFonts w:ascii="Times New Roman" w:hAnsi="Times New Roman" w:cs="Times New Roman"/>
        </w:rPr>
      </w:pPr>
      <w:r w:rsidRPr="00C44B07">
        <w:rPr>
          <w:rFonts w:ascii="Times New Roman" w:hAnsi="Times New Roman" w:cs="Times New Roman"/>
        </w:rPr>
        <w:t>f) nejvyšší povolený počet žáků a studentů v jednotlivých oborech vzdělání a formách vzdělávání,</w:t>
      </w:r>
    </w:p>
    <w:p w:rsidR="00C44B07" w:rsidRPr="006F7B8B" w:rsidRDefault="00C44B0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g) označení místa, kde se uskutečňuje vzdělávání nebo školské služby</w:t>
      </w:r>
      <w:r w:rsidR="00C44B07" w:rsidRPr="006F7B8B">
        <w:rPr>
          <w:rFonts w:ascii="Times New Roman" w:hAnsi="Times New Roman" w:cs="Times New Roman"/>
        </w:rPr>
        <w:t>; v případě lesní mateřské školy označení území, kde zejména probíhá pedagogický program a kde má škola zázemí,</w:t>
      </w:r>
    </w:p>
    <w:p w:rsidR="00C44B07" w:rsidRPr="006F7B8B"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vyučovací jazyk, nejde-li o jazyk český,</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jméno, příjmení a datum narození ředitele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doba, na kterou je právnická osoba, která vykonává činnost školy nebo školského zařízení, zřízena,</w:t>
      </w:r>
    </w:p>
    <w:p w:rsidR="00C44B07" w:rsidRDefault="00C44B0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l) den zápisu a den zahájení činnost</w:t>
      </w:r>
      <w:r w:rsidR="00C44B07">
        <w:rPr>
          <w:rFonts w:ascii="Times New Roman" w:hAnsi="Times New Roman" w:cs="Times New Roman"/>
        </w:rPr>
        <w:t>i školy nebo školského zařízení,</w:t>
      </w:r>
    </w:p>
    <w:p w:rsidR="00C44B07" w:rsidRDefault="00C44B07" w:rsidP="00C44B07">
      <w:pPr>
        <w:rPr>
          <w:color w:val="0000FF"/>
        </w:rPr>
      </w:pPr>
    </w:p>
    <w:p w:rsidR="00C44B07" w:rsidRPr="006F7B8B" w:rsidRDefault="00C44B07" w:rsidP="00C44B07">
      <w:pPr>
        <w:rPr>
          <w:sz w:val="22"/>
        </w:rPr>
      </w:pPr>
      <w:r w:rsidRPr="006F7B8B">
        <w:rPr>
          <w:sz w:val="22"/>
        </w:rPr>
        <w:lastRenderedPageBreak/>
        <w:t>m) adresa elektronické pošty školy nebo školského zařízení.</w:t>
      </w:r>
    </w:p>
    <w:p w:rsidR="00C44B07" w:rsidRDefault="00C44B07" w:rsidP="00F161D9">
      <w:pPr>
        <w:pStyle w:val="Prosttext"/>
        <w:rPr>
          <w:rFonts w:ascii="Times New Roman" w:hAnsi="Times New Roman" w:cs="Times New Roman"/>
        </w:rPr>
      </w:pPr>
    </w:p>
    <w:p w:rsidR="00C44B07" w:rsidRDefault="00C44B0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Ministerstvo stanoví prováděcím právním předpisem typy školských zařízení, u nichž se nejvyšší povolené počty dětí, žáků a studentů nebo jiných obdobných jednotek podle odstavce 1 neuvádějí.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Účastníci 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Podání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Náležitosti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školy nebo školského zařízení do rejstříku obsahuje tyto údaje a doklady: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a) druh školy neb</w:t>
      </w:r>
      <w:r w:rsidR="00B33762" w:rsidRPr="006F7B8B">
        <w:rPr>
          <w:rFonts w:ascii="Times New Roman" w:hAnsi="Times New Roman" w:cs="Times New Roman"/>
        </w:rPr>
        <w:t>o druh a typ školského zařízení; v případě lesní mateřské školy údaj, že se jedná o lesní mateřskou školu,</w:t>
      </w:r>
      <w:r w:rsidR="00B33762" w:rsidRPr="006F7B8B">
        <w:rPr>
          <w:rFonts w:ascii="Times New Roman" w:hAnsi="Times New Roman" w:cs="Times New Roman"/>
        </w:rPr>
        <w:br/>
      </w:r>
    </w:p>
    <w:p w:rsidR="009B0EAD" w:rsidRDefault="009B0EAD" w:rsidP="00F161D9">
      <w:pPr>
        <w:pStyle w:val="Prosttext"/>
        <w:rPr>
          <w:rFonts w:ascii="Times New Roman" w:hAnsi="Times New Roman" w:cs="Times New Roman"/>
        </w:rPr>
      </w:pPr>
      <w:r w:rsidRPr="00CC1DCE">
        <w:rPr>
          <w:rFonts w:ascii="Times New Roman" w:hAnsi="Times New Roman" w:cs="Times New Roman"/>
        </w:rPr>
        <w:t>b) název, sídlo a právní formu právnické osoby, která bude vykonávat činnost školy nebo školského zařízení, a její identifikační číslo, bylo-li přiděleno,</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c) jméno a příjmení, státní příslušnost, místo trvalého pobytu nebo bydliště, pokud nemá na území České republiky místo trvalého pobytu, a datum narození osoby nebo osob, které jsou statutárním orgánem této právnické osoby,</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 xml:space="preserve">d) název, sídlo, právní formu a identifikační číslo, bylo-li přiděleno, zřizovatele školské právnické osoby nebo příspěvkové organizace, je-li jím právnická osoba; jméno a příjmení, státní příslušnost, místo trvalého </w:t>
      </w:r>
      <w:r w:rsidRPr="00CC1DCE">
        <w:rPr>
          <w:rFonts w:ascii="Times New Roman" w:hAnsi="Times New Roman" w:cs="Times New Roman"/>
        </w:rPr>
        <w:lastRenderedPageBreak/>
        <w:t>pobytu nebo bydliště, pokud nemá na území České republiky místo trvalého pobytu, a datum narození tohoto zřizovatele, je-li jím fyzická osoba,</w:t>
      </w:r>
    </w:p>
    <w:p w:rsidR="00B33762" w:rsidRPr="00CC1DCE" w:rsidRDefault="00B33762"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e) jméno a příjmení, státní příslušnost, místo trvalého pobytu nebo bydliště, pokud nemá na území České republiky místo trvalého pobytu, a datum narození osoby nebo osob, které jsou statutárním orgánem zřizovatele školské právnické osoby, je-li jím právnická osoba; to neplatí, je-li zřizovatelem ministerstvo, kraj, obec nebo svazek obcí,</w:t>
      </w:r>
    </w:p>
    <w:p w:rsidR="00B33762" w:rsidRPr="00CC1DCE" w:rsidRDefault="00B33762"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f) rámcový popis personálního a majetkového zajištění a financování činnosti školy nebo školského zařízení s ohledem na požadavky rámcového vzdělávacího programu, pokud je stanoven,</w:t>
      </w:r>
      <w:r w:rsidR="00B33762" w:rsidRPr="006F7B8B">
        <w:rPr>
          <w:rFonts w:ascii="Times New Roman" w:hAnsi="Times New Roman" w:cs="Times New Roman"/>
        </w:rPr>
        <w:t xml:space="preserve"> v případě lesní mateřské školy popis zázemí,</w:t>
      </w:r>
    </w:p>
    <w:p w:rsidR="00B33762" w:rsidRPr="006F7B8B" w:rsidRDefault="00B33762"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g) doklad osvědčující vlastnické nebo užívací právo právnické osoby, která bude vykonávat činnost školy nebo školského zařízení, k prostorám, </w:t>
      </w:r>
      <w:r w:rsidR="00B33762" w:rsidRPr="006F7B8B">
        <w:rPr>
          <w:rFonts w:ascii="Times New Roman" w:hAnsi="Times New Roman" w:cs="Times New Roman"/>
        </w:rPr>
        <w:t xml:space="preserve">případně území, </w:t>
      </w:r>
      <w:r w:rsidRPr="006F7B8B">
        <w:rPr>
          <w:rFonts w:ascii="Times New Roman" w:hAnsi="Times New Roman" w:cs="Times New Roman"/>
        </w:rPr>
        <w:t>kde bude uskutečňováno vzdělávání nebo školské služby,</w:t>
      </w:r>
    </w:p>
    <w:p w:rsidR="00B33762" w:rsidRPr="006F7B8B"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h) stanovisko příslušného</w:t>
      </w:r>
      <w:r w:rsidRPr="00CC1DCE">
        <w:rPr>
          <w:rFonts w:ascii="Times New Roman" w:hAnsi="Times New Roman" w:cs="Times New Roman"/>
        </w:rPr>
        <w:t xml:space="preserve">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doklad osvědčující zřízení nebo založení právnické osoby, která bude vykonávat činnost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doklad osvědčující vznik právnické osoby, která bude vykonávat činnost školy nebo školského zařízení, pokud se nejedná o školskou právnickou osobu,</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seznam oborů vzdělání, včetně forem vzdělávání v případě školy a seznam školských služeb v případě školského zařízení, doklad o akreditaci vzdělávacích programů v případě vyšší odborné školy,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jméno a příjmení, datum narození ředitele školy nebo školského zařízení, doklad o jeho jmenování do funkce a doklady osvědčující splnění předpokladů pro výkon funkce ředitele školy nebo školského zařízení podle zvláštního právního </w:t>
      </w:r>
      <w:proofErr w:type="gramStart"/>
      <w:r w:rsidRPr="00CC1DCE">
        <w:rPr>
          <w:rFonts w:ascii="Times New Roman" w:hAnsi="Times New Roman" w:cs="Times New Roman"/>
        </w:rPr>
        <w:t>předpisu,2)</w:t>
      </w:r>
      <w:proofErr w:type="gramEnd"/>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 navrhovaný nejvyšší počet dětí, žáků a studentů ve škole nebo školském zařízení, včetně jejich odloučených pracovišť, v jednotlivých oborech a formách vzdělávání, lůžek, stravovaných, tříd, skupin nebo jiných obdobných jednotek,</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 čestné prohlášení zřizovatele školské právnické osoby nebo příspěvkové organizace, že neprobíhá insolvenční řízení, v němž je řešen jeho úpadek nebo hrozící úpadek nebo že nebylo rozhodnuto o jeho úpadku, není v likvidaci, nemá v evidenci daní u orgánů Finanční správy České republiky ani orgánů Celní správy České republiky evidován nedoplatek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 datum zahájení činnosti školy nebo školského zařízení,</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 stanovisko obce, na jejímž území bude základní škola nebo základní umělecká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q) stanovisko kraje, na jehož území bude střední nebo vyšší odborná škola působit, pokud není jejich zřizovatelem.</w:t>
      </w:r>
    </w:p>
    <w:p w:rsidR="00B33762"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w:t>
      </w:r>
      <w:r w:rsidRPr="00CC1DCE">
        <w:rPr>
          <w:rFonts w:ascii="Times New Roman" w:hAnsi="Times New Roman" w:cs="Times New Roman"/>
        </w:rPr>
        <w:lastRenderedPageBreak/>
        <w:t>rejstříku škol a školských zařízení nabývá v těchto případech účinnosti až doložením chybějících dokladů orgánu, který rejstřík škol a školských zařízení vede.</w:t>
      </w:r>
    </w:p>
    <w:p w:rsidR="009B0EAD" w:rsidRDefault="009B0EAD" w:rsidP="00F161D9">
      <w:pPr>
        <w:pStyle w:val="Prosttext"/>
        <w:rPr>
          <w:rFonts w:ascii="Times New Roman" w:hAnsi="Times New Roman" w:cs="Times New Roman"/>
        </w:rPr>
      </w:pPr>
    </w:p>
    <w:p w:rsidR="00B33762" w:rsidRPr="006F7B8B" w:rsidRDefault="00B33762" w:rsidP="00F161D9">
      <w:pPr>
        <w:pStyle w:val="Prosttext"/>
        <w:rPr>
          <w:rFonts w:ascii="Times New Roman" w:hAnsi="Times New Roman" w:cs="Times New Roman"/>
        </w:rPr>
      </w:pPr>
      <w:r w:rsidRPr="006F7B8B">
        <w:rPr>
          <w:rFonts w:ascii="Times New Roman" w:hAnsi="Times New Roman" w:cs="Times New Roman"/>
        </w:rPr>
        <w:t>(3) Lesní mateřská škola nepředkládá stanovisko stavebního úřadu podle odstavce 1 písm. h).</w:t>
      </w:r>
    </w:p>
    <w:p w:rsidR="00B33762" w:rsidRPr="006F7B8B" w:rsidRDefault="00B33762"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w:t>
      </w:r>
      <w:r w:rsidR="00B33762" w:rsidRPr="006F7B8B">
        <w:rPr>
          <w:rFonts w:ascii="Times New Roman" w:hAnsi="Times New Roman" w:cs="Times New Roman"/>
        </w:rPr>
        <w:t>4</w:t>
      </w:r>
      <w:r w:rsidRPr="006F7B8B">
        <w:rPr>
          <w:rFonts w:ascii="Times New Roman" w:hAnsi="Times New Roman" w:cs="Times New Roman"/>
        </w:rPr>
        <w:t>) Pokud zároveň probíhá řízení o zápis více škol nebo školských zařízení, jejichž činnost bude vykonávat jedna právnická osoba a jejichž rejstřík vede jeden orgán, dokládají se údaje a doklady, které jsou pro tato</w:t>
      </w:r>
      <w:r w:rsidRPr="00CC1DCE">
        <w:rPr>
          <w:rFonts w:ascii="Times New Roman" w:hAnsi="Times New Roman" w:cs="Times New Roman"/>
        </w:rPr>
        <w:t xml:space="preserve"> řízení společné, pouze jednou.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Posouzení žádosti o zápis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rozhodne o žádosti o zápis školy nebo školského zařízení do rejstříku do 90 dnů od doručení žádosti tomuto orgánu.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Orgán, který vede rejstřík škol a školských zařízení, žádost o zápis školy nebo školského zařízení do rejstříku dále zcela nebo zčásti zamítne v případě, že posouzením žádosti zjistí, že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žádost není v souladu s dlouhodobým záměrem vzdělávání a rozvoje vzdělávací soustavy České republiky nebo příslušného kraje,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nejsou dány předpoklady pro řádnou činnost školy nebo školského zařízení po stránce personální, materiální a finanční,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žádost obsahuje nepravdivé údaje nebo činnost školy nebo školského zařízení by nebyla v souladu s právními předpisy.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předpisu53). Žádost o vydání výpisu z evidence Rejstříku trestů a výpis z evidence Rejstříku trestů se předávají v elektronické podobě, a to způsobem umožňujícím dálkový přístup.</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Pokud nejsou dány důvody pro rozhodnutí podle odstavců 2 až 4, orgán, který vede rejstřík škol a školských zařízení, žádosti vyhoví.</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(6)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w:t>
      </w:r>
      <w:r w:rsidRPr="00DE582C">
        <w:rPr>
          <w:rFonts w:ascii="Times New Roman" w:hAnsi="Times New Roman" w:cs="Times New Roman"/>
        </w:rPr>
        <w:t xml:space="preserve">ke zveřejnění. O nejvyšším počtu žáků a studentů v jednotlivých povolených oborech vzdělání a formách </w:t>
      </w:r>
      <w:r w:rsidRPr="00DE582C">
        <w:rPr>
          <w:rFonts w:ascii="Times New Roman" w:hAnsi="Times New Roman" w:cs="Times New Roman"/>
          <w:sz w:val="20"/>
          <w:szCs w:val="20"/>
        </w:rPr>
        <w:t xml:space="preserve">vzdělávání ve školách zřizovaných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w:t>
      </w:r>
      <w:r w:rsidRPr="00DE582C">
        <w:rPr>
          <w:rFonts w:ascii="Times New Roman" w:hAnsi="Times New Roman" w:cs="Times New Roman"/>
        </w:rPr>
        <w:t xml:space="preserve"> společnostmi, kterým bylo přiznáno oprávnění k výkonu zvláštního práva zřizovat církevní školy, rozhodne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149</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Zápis změny v údajích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Na podání žádosti o zápis změny v údajích uvedených v § 144 odst. 1 písm. d) </w:t>
      </w:r>
      <w:proofErr w:type="gramStart"/>
      <w:r w:rsidRPr="009F6306">
        <w:rPr>
          <w:rFonts w:ascii="Times New Roman" w:hAnsi="Times New Roman" w:cs="Times New Roman"/>
          <w:strike/>
          <w:color w:val="FF0000"/>
        </w:rPr>
        <w:t>až f)</w:t>
      </w:r>
      <w:r w:rsidRPr="00DE582C">
        <w:rPr>
          <w:rFonts w:ascii="Times New Roman" w:hAnsi="Times New Roman" w:cs="Times New Roman"/>
        </w:rPr>
        <w:t xml:space="preserve"> </w:t>
      </w:r>
      <w:r w:rsidR="00F068F7">
        <w:rPr>
          <w:rFonts w:ascii="Times New Roman" w:hAnsi="Times New Roman" w:cs="Times New Roman"/>
        </w:rPr>
        <w:t xml:space="preserve"> </w:t>
      </w:r>
      <w:r w:rsidR="009F6306" w:rsidRPr="009F6306">
        <w:rPr>
          <w:rFonts w:ascii="Times New Roman" w:hAnsi="Times New Roman" w:cs="Times New Roman"/>
          <w:b/>
          <w:color w:val="0000FF"/>
        </w:rPr>
        <w:t>až</w:t>
      </w:r>
      <w:proofErr w:type="gramEnd"/>
      <w:r w:rsidR="009F6306">
        <w:rPr>
          <w:rFonts w:ascii="Times New Roman" w:hAnsi="Times New Roman" w:cs="Times New Roman"/>
        </w:rPr>
        <w:t xml:space="preserve"> </w:t>
      </w:r>
      <w:r w:rsidR="00F068F7" w:rsidRPr="00F068F7">
        <w:rPr>
          <w:rFonts w:ascii="Times New Roman" w:hAnsi="Times New Roman" w:cs="Times New Roman"/>
          <w:b/>
          <w:color w:val="0000FF"/>
        </w:rPr>
        <w:t>g)</w:t>
      </w:r>
      <w:r w:rsidR="00F068F7">
        <w:rPr>
          <w:rFonts w:ascii="Times New Roman" w:hAnsi="Times New Roman" w:cs="Times New Roman"/>
        </w:rPr>
        <w:t xml:space="preserve"> </w:t>
      </w:r>
      <w:r w:rsidRPr="00DE582C">
        <w:rPr>
          <w:rFonts w:ascii="Times New Roman" w:hAnsi="Times New Roman" w:cs="Times New Roman"/>
        </w:rPr>
        <w:t xml:space="preserve">se vztahuje obdobně § 146 s tím, že o žádosti o zápis změny v údajích uvedených v § 144 odst. 1 písm. f) rozhoduje v případě střední nebo vyšší odborné školy krajský úřad, pokud nejde o střední nebo vyšší odbornou školu zřizovanou </w:t>
      </w:r>
      <w:r w:rsidR="00CC1DCE" w:rsidRPr="00DE582C">
        <w:rPr>
          <w:rFonts w:ascii="Times New Roman" w:hAnsi="Times New Roman" w:cs="Times New Roman"/>
          <w:sz w:val="20"/>
          <w:szCs w:val="20"/>
        </w:rPr>
        <w:t xml:space="preserve">ministerstvem nebo </w:t>
      </w:r>
      <w:r w:rsidRPr="00DE582C">
        <w:rPr>
          <w:rFonts w:ascii="Times New Roman" w:hAnsi="Times New Roman" w:cs="Times New Roman"/>
          <w:sz w:val="20"/>
          <w:szCs w:val="20"/>
        </w:rPr>
        <w:t>registrovanými církvemi nebo náboženskými společnostmi, kterým bylo přiznáno</w:t>
      </w:r>
      <w:r w:rsidRPr="00DE582C">
        <w:rPr>
          <w:rFonts w:ascii="Times New Roman" w:hAnsi="Times New Roman" w:cs="Times New Roman"/>
        </w:rPr>
        <w:t xml:space="preserve"> oprávnění k výkonu zvláštního práva zřizovat církevní školy; v tomto případě rozhoduje ministerstvo.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6F7B8B">
        <w:rPr>
          <w:rFonts w:ascii="Times New Roman" w:hAnsi="Times New Roman" w:cs="Times New Roman"/>
        </w:rPr>
        <w:t xml:space="preserve">(2) Žádost o zápis změny v údajích uvedených v § 144 odst. 1 písm. b), c), </w:t>
      </w:r>
      <w:r w:rsidR="00497767" w:rsidRPr="006F7B8B">
        <w:rPr>
          <w:rFonts w:ascii="Times New Roman" w:hAnsi="Times New Roman" w:cs="Times New Roman"/>
          <w:b/>
        </w:rPr>
        <w:t>i</w:t>
      </w:r>
      <w:r w:rsidRPr="006F7B8B">
        <w:rPr>
          <w:rFonts w:ascii="Times New Roman" w:hAnsi="Times New Roman" w:cs="Times New Roman"/>
          <w:b/>
        </w:rPr>
        <w:t>),</w:t>
      </w:r>
      <w:r w:rsidR="00497767" w:rsidRPr="006F7B8B">
        <w:rPr>
          <w:rFonts w:ascii="Times New Roman" w:hAnsi="Times New Roman" w:cs="Times New Roman"/>
          <w:b/>
        </w:rPr>
        <w:t xml:space="preserve"> j</w:t>
      </w:r>
      <w:r w:rsidRPr="006F7B8B">
        <w:rPr>
          <w:rFonts w:ascii="Times New Roman" w:hAnsi="Times New Roman" w:cs="Times New Roman"/>
          <w:b/>
        </w:rPr>
        <w:t xml:space="preserve">) a </w:t>
      </w:r>
      <w:r w:rsidR="00497767" w:rsidRPr="006F7B8B">
        <w:rPr>
          <w:rFonts w:ascii="Times New Roman" w:hAnsi="Times New Roman" w:cs="Times New Roman"/>
          <w:b/>
        </w:rPr>
        <w:t>m</w:t>
      </w:r>
      <w:r w:rsidRPr="006F7B8B">
        <w:rPr>
          <w:rFonts w:ascii="Times New Roman" w:hAnsi="Times New Roman" w:cs="Times New Roman"/>
          <w:b/>
        </w:rPr>
        <w:t xml:space="preserve">) </w:t>
      </w:r>
      <w:r w:rsidRPr="006F7B8B">
        <w:rPr>
          <w:rFonts w:ascii="Times New Roman" w:hAnsi="Times New Roman" w:cs="Times New Roman"/>
        </w:rPr>
        <w:t>se podává orgánu, který</w:t>
      </w:r>
      <w:r w:rsidRPr="00DE582C">
        <w:rPr>
          <w:rFonts w:ascii="Times New Roman" w:hAnsi="Times New Roman" w:cs="Times New Roman"/>
        </w:rPr>
        <w:t xml:space="preserve"> vede rejstřík škol a školských zařízení, do 30 dnů ode dne, kdy ke změně došlo.</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Žádost o zápis změny v rejstříku obsahuje pouze údaje a doklady, které se přímo týkají příslušné změny. Doklady uvedené v § 147 odst. 1 písm. p) a q) se vyžadují pouze v případě změny v údajích uvedených v § 144 odst. 1 písm. d), e) a f).</w:t>
      </w:r>
      <w:r w:rsidR="005C5CFB" w:rsidRPr="00DE582C">
        <w:rPr>
          <w:rFonts w:ascii="Times New Roman" w:hAnsi="Times New Roman" w:cs="Times New Roman"/>
        </w:rPr>
        <w:t xml:space="preserve"> </w:t>
      </w:r>
      <w:r w:rsidR="005C5CFB" w:rsidRPr="00DE582C">
        <w:rPr>
          <w:rFonts w:ascii="Times New Roman" w:hAnsi="Times New Roman" w:cs="Times New Roman"/>
          <w:sz w:val="20"/>
          <w:szCs w:val="20"/>
        </w:rPr>
        <w:t>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(4)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c) nedochází-li k převodu nebo přechodu </w:t>
      </w:r>
      <w:r w:rsidRPr="006F7B8B">
        <w:rPr>
          <w:rFonts w:ascii="Times New Roman" w:hAnsi="Times New Roman" w:cs="Times New Roman"/>
        </w:rPr>
        <w:t>činnosti školy nebo školského zařízení na jinou právnickou osobu, a podle § 144 odst. 1 písm. i) a j)</w:t>
      </w:r>
      <w:r w:rsidR="00497767" w:rsidRPr="006F7B8B">
        <w:rPr>
          <w:rFonts w:ascii="Times New Roman" w:hAnsi="Times New Roman" w:cs="Times New Roman"/>
        </w:rPr>
        <w:t xml:space="preserve"> </w:t>
      </w:r>
      <w:r w:rsidR="00497767" w:rsidRPr="006F7B8B">
        <w:rPr>
          <w:rFonts w:ascii="Times New Roman" w:hAnsi="Times New Roman" w:cs="Times New Roman"/>
          <w:b/>
        </w:rPr>
        <w:t>a m)</w:t>
      </w:r>
      <w:r w:rsidRPr="006F7B8B">
        <w:rPr>
          <w:rFonts w:ascii="Times New Roman" w:hAnsi="Times New Roman" w:cs="Times New Roman"/>
        </w:rPr>
        <w:t xml:space="preserve"> správní orgán provede tuto změnu bezodkladně bez vydání rozhodnutí a vyrozumí o ní účastníky.</w:t>
      </w:r>
    </w:p>
    <w:p w:rsidR="009B0EAD" w:rsidRPr="006F7B8B"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Řízení o zápis změny v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Orgán, který vede rejstřík škol a školských zařízení, provede výmaz školy nebo školského zařízení z rejstříku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 žádost navrhovatele,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uplynutí doby, na kterou byla právnická osoba, která vykonává činnost školy nebo školského zařízení,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škola nebo školské zařízení neposkytuje vzdělávání v souladu se zásadami a cíli uvedenými v § 2 nebo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závažným způsobem nebo opakovaně poruší právní předpisy související s poskytováním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ve třech po sobě jdoucích školních rocích nevykonává činnost školy nebo školského zařízení, která je zapsána v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případě, že vyšší odborná škola nemá akreditován žádný vzdělávací program,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jestliže právnická osoba vykonávající činnost školy nebo školského zařízení byla pravomocně odsouzena k trestu zákazu činnosti této školy nebo tohoto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Ustanovení odstavce 1 se obdobně vztahuje na výmaz údajů uvedených v § 144 odst. 1 písm. d),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Řízení o výmazu se zahajuje i na návrh ústředního školního inspektora podle § 175 odst. </w:t>
      </w:r>
      <w:r w:rsidR="00CB5A13" w:rsidRPr="00CC1DCE">
        <w:rPr>
          <w:rFonts w:ascii="Times New Roman" w:hAnsi="Times New Roman" w:cs="Times New Roman"/>
        </w:rPr>
        <w:t>2</w:t>
      </w:r>
      <w:r w:rsidRPr="00CC1DCE">
        <w:rPr>
          <w:rFonts w:ascii="Times New Roman" w:hAnsi="Times New Roman" w:cs="Times New Roman"/>
        </w:rPr>
        <w:t>.</w:t>
      </w:r>
    </w:p>
    <w:p w:rsidR="009B0EAD" w:rsidRPr="00DE582C" w:rsidRDefault="009B0EAD" w:rsidP="00F161D9">
      <w:pPr>
        <w:pStyle w:val="Prosttext"/>
        <w:rPr>
          <w:rFonts w:ascii="Times New Roman" w:hAnsi="Times New Roman" w:cs="Times New Roman"/>
        </w:rPr>
      </w:pPr>
    </w:p>
    <w:p w:rsidR="005C5CFB" w:rsidRPr="00DE582C" w:rsidRDefault="005C5CFB" w:rsidP="00F161D9">
      <w:pPr>
        <w:pStyle w:val="Prosttext"/>
        <w:rPr>
          <w:rFonts w:ascii="Times New Roman" w:hAnsi="Times New Roman" w:cs="Times New Roman"/>
          <w:sz w:val="20"/>
        </w:rPr>
      </w:pPr>
      <w:r w:rsidRPr="00DE582C">
        <w:rPr>
          <w:rFonts w:ascii="Times New Roman" w:hAnsi="Times New Roman" w:cs="Times New Roman"/>
          <w:sz w:val="20"/>
        </w:rPr>
        <w:t>(4)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rsidR="005C5CFB" w:rsidRPr="00CC1DCE" w:rsidRDefault="005C5CF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 průběhu řízení o výmazu z rejstříku rozhodne orgán, který vede rejstřík škol a školských zařízení, o opatřeních, která zamezí nehospodárnému využití finančních prostředků státního rozpočtu poskytovaných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w:t>
      </w:r>
      <w:r w:rsidR="002F3BB3" w:rsidRPr="00CC1DCE">
        <w:rPr>
          <w:rFonts w:ascii="Times New Roman" w:hAnsi="Times New Roman" w:cs="Times New Roman"/>
        </w:rPr>
        <w:t xml:space="preserve">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Dojde-li k výmazu školy, v níž se plní povinná školní docházka, z rejstříku škol a školských zařízení, zajistí obec, v níž škola působila, v dohodě s příslušným krajským úřadem, plnění povinné školní docházky jejích žáků.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Řízení ve věci zápisu škol a školských zařízení zřizovaných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Ministerstvem vnitra, Ministerstvem spravedlnosti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Ministerstvem obrany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rejstříku se ohledně škol a školských zařízení zřizovaných Ministerstvem vnitra, Ministerstvem spravedlnosti a Ministerstvem obrany zapisují přiměřeně údaje uvedené v § 144 odst. 1 s výjimkou údaje uvedeného v písmenech e) a f).</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Oznámení, na základě kterého se provádí zápis školy nebo školského zařízení do rejstříku, obsahuje přiměřeně údaje uvedené v § 147 odst. 1 písm. a) až e), i) až l) a o).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Zápis školy nebo školského zařízení do rejstříku, zápis změny a výmaz z rejstříku oznámí ministerstvo zřizovateli a organizační složce státu nebo její součásti, která vykonává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Na řízení ve věci zápisu škol a školských zařízení zřizovaných Ministerstvem vnitra, Ministerstvem spravedlnosti a Ministerstvem obrany do rejstříku se vztahují obdobně § 142 odst. 1 a § 151 odst. 2 věta první.</w:t>
      </w:r>
    </w:p>
    <w:p w:rsidR="009B0EAD" w:rsidRPr="00DE582C" w:rsidRDefault="009B0EAD" w:rsidP="00F161D9">
      <w:pPr>
        <w:pStyle w:val="Prosttext"/>
        <w:rPr>
          <w:rFonts w:ascii="Times New Roman" w:hAnsi="Times New Roman" w:cs="Times New Roman"/>
          <w:sz w:val="20"/>
        </w:rPr>
      </w:pPr>
    </w:p>
    <w:p w:rsidR="004B2311" w:rsidRPr="00DE582C" w:rsidRDefault="004B2311" w:rsidP="00F161D9">
      <w:pPr>
        <w:pStyle w:val="Prosttext"/>
        <w:rPr>
          <w:rFonts w:ascii="Times New Roman" w:hAnsi="Times New Roman" w:cs="Times New Roman"/>
        </w:rPr>
      </w:pPr>
      <w:r w:rsidRPr="00DE582C">
        <w:rPr>
          <w:rFonts w:ascii="Times New Roman" w:hAnsi="Times New Roman" w:cs="Times New Roman"/>
          <w:sz w:val="20"/>
        </w:rPr>
        <w:t>(6) Ustanovení odstavců 1 až 5 se nevztahují na zápis mateřských škol a zařízení školního stravování zřizovaných podle § 8 odst. 3 věty druhé.</w:t>
      </w:r>
      <w:r w:rsidRPr="00DE582C">
        <w:br/>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Rejstřík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Rejstřík školských právnických osob vede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Údaje zapsané v rejstříku školských právnických osob jsou účinné vůči každému ode dne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Proti tomu, kdo jedná v důvěře v zápis do rejstříku školských právnických osob, nemůže ten, jehož se zápis týká, namítat, že zápis neodpovídá skutečnosti.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Provedení zápisu do rejstříku školských právnických osob, jakož i zápis změn či výmaz ministerstvo zveřejní bez zbytečného odkladu.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Do rejstříku školských právnických osob se zapisují tyto údaje: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identifikační číslo poskytnuté správcem základního registru osob35a) a resortní identifikátor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jméno, příjmení</w:t>
      </w:r>
      <w:r w:rsidR="003554F9" w:rsidRPr="006F7B8B">
        <w:rPr>
          <w:rFonts w:ascii="Times New Roman" w:hAnsi="Times New Roman" w:cs="Times New Roman"/>
        </w:rPr>
        <w:t>,</w:t>
      </w:r>
      <w:r w:rsidRPr="006F7B8B">
        <w:rPr>
          <w:rFonts w:ascii="Times New Roman" w:hAnsi="Times New Roman" w:cs="Times New Roman"/>
        </w:rPr>
        <w:t xml:space="preserve"> datum narození </w:t>
      </w:r>
      <w:r w:rsidR="003554F9" w:rsidRPr="006F7B8B">
        <w:rPr>
          <w:rFonts w:ascii="Times New Roman" w:hAnsi="Times New Roman" w:cs="Times New Roman"/>
        </w:rPr>
        <w:t>a místo trvalého pobytu</w:t>
      </w:r>
      <w:r w:rsidR="00291C97" w:rsidRPr="006F7B8B">
        <w:rPr>
          <w:rFonts w:ascii="Times New Roman" w:hAnsi="Times New Roman" w:cs="Times New Roman"/>
        </w:rPr>
        <w:t xml:space="preserve"> nebo bydliště, pokud nemá na území České republiky místo trvalého pobytu </w:t>
      </w:r>
      <w:r w:rsidRPr="006F7B8B">
        <w:rPr>
          <w:rFonts w:ascii="Times New Roman" w:hAnsi="Times New Roman" w:cs="Times New Roman"/>
        </w:rPr>
        <w:t>ředitele školské právnické osoby, den vzniku, popřípadě den zániku jeho funkce,</w:t>
      </w: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6F7B8B">
        <w:rPr>
          <w:rFonts w:ascii="Times New Roman" w:hAnsi="Times New Roman" w:cs="Times New Roman"/>
        </w:rPr>
        <w:t>jméno, příjmení, datum narození a místo trvalého pobytu členů rady školské právnické osoby, je-li podle</w:t>
      </w:r>
      <w:r w:rsidRPr="00CC1DCE">
        <w:rPr>
          <w:rFonts w:ascii="Times New Roman" w:hAnsi="Times New Roman" w:cs="Times New Roman"/>
        </w:rPr>
        <w:t xml:space="preserve"> tohoto zákona zřízena,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předmět doplňkové činnosti školské právnické osoby, je-li povolena,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vzniku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g)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doba, na kterou je školská právnická osoba zřízena,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h)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zrušení školské právnické osoby a jeho právní důvod,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i)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vstup školské právnické osoby do likvidace a jméno, příjmení a místo trvalého pobytu nebo bydliště, pokud nemá na území České republiky místo trvalého pobytu, nebo název a sídlo likvidátora,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j)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rozhodnutí o úpadku a jméno, příjmení (obchodní firma) nebo název, místo trvalého pobytu a adresa sídla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správce,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k)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den zániku školské právnické osoby,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l)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změna nebo zánik zapsaných skutečností.</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při rozdělení, kromě údajů zapisovaných při zápisu, že vznikla rozdělením, a název, sídlo, identifikační číslo, bylo-li přiděleno, a resortní identifikátor školské právnické osoby, jejímž rozdělením vznikla,</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při sloučení název, sídlo, identifikační číslo, bylo-li přiděleno, a resortní identifikátor zanikající školské právnické osoby (osob) a případné změny zapsaných údajů o nástupnické školské právnické osobě,</w:t>
      </w:r>
    </w:p>
    <w:p w:rsidR="00F068F7" w:rsidRDefault="00F068F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c) při splynutí, kromě údajů zapisovaných při zápisu, že vznikla splynutím, a název, sídlo, identifikační číslo, bylo-li přiděleno, a resortní identifikátor školských právnických osob, jejichž splynutím vznikla.</w:t>
      </w:r>
    </w:p>
    <w:p w:rsidR="00F068F7" w:rsidRPr="00CC1DCE"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Je-li podkladem pro zápis rozhodnutí soudu, zapíše se příslušný údaj do rejstříku školských právnických osob, aniž by příslušný orgán vydával rozhodnutí o povolení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Součástí rejstříku školských právnických osob je sbírka listin, která obsahuje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zřizovací listinu školské právnické osoby a její změny,</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rozhodnutí o zrušení školské právnické osoby, </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rozhodnutí nebo smlouvu o změně školské právnické osoby podle § 127 nebo rozhodnutí o změně právní formy podle § 187 až 190,</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zprávu o průběhu likvidace školské právnické osoby a zprávu o naložení s majetkem, popřípadě závazky,</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f) rozhodnutí soudu podle zákona upravujícího úpadek a způsoby jeho řešení35b), a to usnesení o zahájení </w:t>
      </w:r>
      <w:proofErr w:type="spellStart"/>
      <w:r w:rsidRPr="00CC1DCE">
        <w:rPr>
          <w:rFonts w:ascii="Times New Roman" w:hAnsi="Times New Roman" w:cs="Times New Roman"/>
        </w:rPr>
        <w:t>insolvenčního</w:t>
      </w:r>
      <w:proofErr w:type="spellEnd"/>
      <w:r w:rsidRPr="00CC1DCE">
        <w:rPr>
          <w:rFonts w:ascii="Times New Roman" w:hAnsi="Times New Roman" w:cs="Times New Roman"/>
        </w:rPr>
        <w:t xml:space="preserve"> řízení, usnesení o předběžných opatřeních, rozhodnutí o úpadku nebo jiné rozhodnutí o </w:t>
      </w:r>
      <w:proofErr w:type="spellStart"/>
      <w:r w:rsidRPr="00CC1DCE">
        <w:rPr>
          <w:rFonts w:ascii="Times New Roman" w:hAnsi="Times New Roman" w:cs="Times New Roman"/>
        </w:rPr>
        <w:t>insolvenčním</w:t>
      </w:r>
      <w:proofErr w:type="spellEnd"/>
      <w:r w:rsidRPr="00CC1DCE">
        <w:rPr>
          <w:rFonts w:ascii="Times New Roman" w:hAnsi="Times New Roman" w:cs="Times New Roman"/>
        </w:rPr>
        <w:t xml:space="preserve">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vede pro každou zapsanou školskou právnickou osobu ve sbírce listin zvláštní složku.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Není-li listina, jež má být uložena do sbírky listin, vyhotovena v českém jazyce, je ministerstvo oprávněno si vyžádat úředně ověřený překlad této listiny do českého jazyka.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Účastníkem řízení ve věcech rejstříku školských právnických osob je navrhovatel a zřizovatel. Ve věci zápisu osob, které se podle § 154 zapisují do rejstříku v rámci zápisu školské právnické osoby, jsou účastníky řízení také tyto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Navrhovatelem je školská právnická osoba. Pokud školská právnická osoba dosud nevznikla, je navrhovatelem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provede výmaz školské právnické osoby z rejstříku školských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zrušení školské právnické osoby zřizované ministerstvem, krajem, obcí nebo svazkem obcí,</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zrušení školské právnické osoby z důvodu jejího rozdělení, sloučení či splynutí, pokud je zároveň rozhodnuto o zápisu nástupnické školské právnické osoby nebo osob do rejstříku školských právnických osob,</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po provedení likvidace školské právnické osoby v případě, že zániku školské právnické osoby předchází v souladu s § 126 odst. 2 její zrušení s likvidací,</w:t>
      </w:r>
    </w:p>
    <w:p w:rsidR="00F068F7" w:rsidRDefault="00F068F7"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v případě zrušení školské právnické osoby z důvodu uvedeného v § 126 odst. 3 písm. </w:t>
      </w:r>
      <w:r w:rsidR="004B2311" w:rsidRPr="00DE582C">
        <w:rPr>
          <w:rFonts w:ascii="Times New Roman" w:hAnsi="Times New Roman" w:cs="Times New Roman"/>
        </w:rPr>
        <w:t xml:space="preserve">d) a </w:t>
      </w:r>
      <w:r w:rsidRPr="00DE582C">
        <w:rPr>
          <w:rFonts w:ascii="Times New Roman" w:hAnsi="Times New Roman" w:cs="Times New Roman"/>
        </w:rPr>
        <w:t>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Řízení o zápis změny v zapisovaných údajích a řízení o výmaz školské právnické osoby z rejstříku lze zahájit i bez návrhu, má-li být dosažena shoda mezi zápisem v rejstříku a skutečným stavem.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Ministerstvo rozhodne o zápisu změny v zapisovaných údajích a o výmazu školské právnické osoby z rejstříku ve lhůtě 30 dnů ode dne zahájení řízení.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Zápis školské právnické osoby, zápis změn v zapisovaných údajích nebo výmaz školské právnické osoby oznámí ministerstvo příslušnému daňovému orgánu, orgánu vykonávajícímu státní statistickou službu a </w:t>
      </w:r>
      <w:r w:rsidRPr="00CC1DCE">
        <w:rPr>
          <w:rFonts w:ascii="Times New Roman" w:hAnsi="Times New Roman" w:cs="Times New Roman"/>
        </w:rPr>
        <w:lastRenderedPageBreak/>
        <w:t>orgánu, který vydal živnostenské oprávnění nebo jiné podnikatelské oprávnění, nejpozději do jednoho týdne ode dne zápisu.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159a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Právnická osoba, která vykonává činnost školy nebo školského zařízení, je povinna neprodleně oznámit orgánu, který vede školský rejstřík, že byla pravomocně odsouzena pro trestný čin.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ČTRNÁCTÁ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se za podmínek stanovených tímto zákonem poskytují finanční prostředky vyčleněné na činnost</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a) škol a školských zařízení zřizovaných ministerstvem,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w:t>
      </w:r>
      <w:r w:rsidRPr="00DE582C">
        <w:rPr>
          <w:rFonts w:ascii="Times New Roman" w:hAnsi="Times New Roman" w:cs="Times New Roman"/>
        </w:rPr>
        <w:t>sociálních potřeb a ostatní náklady vyplývající z</w:t>
      </w:r>
      <w:r w:rsidR="004B2311" w:rsidRPr="00DE582C">
        <w:rPr>
          <w:rFonts w:ascii="Times New Roman" w:hAnsi="Times New Roman" w:cs="Times New Roman"/>
        </w:rPr>
        <w:t>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sz w:val="20"/>
          <w:szCs w:val="20"/>
        </w:rPr>
        <w:t>,</w:t>
      </w:r>
      <w:r w:rsidRPr="00DE582C">
        <w:rPr>
          <w:rFonts w:ascii="Times New Roman" w:hAnsi="Times New Roman" w:cs="Times New Roman"/>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w:t>
      </w:r>
      <w:proofErr w:type="gramStart"/>
      <w:r w:rsidRPr="00DE582C">
        <w:rPr>
          <w:rFonts w:ascii="Times New Roman" w:hAnsi="Times New Roman" w:cs="Times New Roman"/>
        </w:rPr>
        <w:t>předpisu</w:t>
      </w:r>
      <w:r w:rsidRPr="00DE582C">
        <w:rPr>
          <w:rFonts w:ascii="Times New Roman" w:hAnsi="Times New Roman" w:cs="Times New Roman"/>
          <w:vertAlign w:val="superscript"/>
        </w:rPr>
        <w:t>,36</w:t>
      </w:r>
      <w:proofErr w:type="gramEnd"/>
      <w:r w:rsidRPr="00DE582C">
        <w:rPr>
          <w:rFonts w:ascii="Times New Roman" w:hAnsi="Times New Roman" w:cs="Times New Roman"/>
          <w:vertAlign w:val="superscript"/>
        </w:rPr>
        <w:t>)</w:t>
      </w:r>
    </w:p>
    <w:p w:rsidR="00F068F7" w:rsidRDefault="00F068F7"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b) škol a školských zařízení zřizovaných registrovanými církvemi nebo náboženskými společnostmi, kterým bylo přiznáno oprávnění k výkonu zvláštního práva zřizovat církevní </w:t>
      </w:r>
      <w:proofErr w:type="gramStart"/>
      <w:r w:rsidRPr="00DE582C">
        <w:rPr>
          <w:rFonts w:ascii="Times New Roman" w:hAnsi="Times New Roman" w:cs="Times New Roman"/>
        </w:rPr>
        <w:t>školy,6) s výjimkou</w:t>
      </w:r>
      <w:proofErr w:type="gramEnd"/>
      <w:r w:rsidRPr="00DE582C">
        <w:rPr>
          <w:rFonts w:ascii="Times New Roman" w:hAnsi="Times New Roman" w:cs="Times New Roman"/>
        </w:rPr>
        <w:t xml:space="preserve"> jazykových škol s právem státní jazykové zkoušky, na výdaje uvedené v písmenu a) s výjimkou výdajů na pořízení a zhodnocení dlouhodobého majetku; tato výjimka se nevztahuje na výdaje na učební pomůcky,</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c)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w:t>
      </w:r>
      <w:r w:rsidRPr="00CC1DCE">
        <w:rPr>
          <w:rFonts w:ascii="Times New Roman" w:hAnsi="Times New Roman" w:cs="Times New Roman"/>
        </w:rPr>
        <w:t xml:space="preserve"> a na učebnice, pokud jsou podle tohoto zákona poskytovány bezplatně, a rovněž výdaje na další vzdělávání pedagogických pracovníků, na činnosti, které přímo souvisejí s rozvojem škol a kvalitou vzdělávání,</w:t>
      </w:r>
    </w:p>
    <w:p w:rsidR="00F068F7" w:rsidRDefault="00F068F7"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r w:rsidRPr="00CC1DCE">
        <w:rPr>
          <w:rFonts w:ascii="Times New Roman" w:hAnsi="Times New Roman" w:cs="Times New Roman"/>
        </w:rPr>
        <w:t xml:space="preserve">d) škol a školských zařízení zřizovaných kraji, s výjimkou jazykových škol s právem státní jazykové zkoušky a školských výchovných a ubytovacích zařízení podle § 117 </w:t>
      </w:r>
      <w:r w:rsidRPr="00DE582C">
        <w:rPr>
          <w:rFonts w:ascii="Times New Roman" w:hAnsi="Times New Roman" w:cs="Times New Roman"/>
        </w:rPr>
        <w:t xml:space="preserve">odst. 1 písm. c), a to na platy, náhrady platů, nebo mzdy a náhrady mezd, na odměny za pracovní pohotovost, odměny za práci vykonávanou na základě dohod o pracích konaných mimo pracovní poměr a odstupné, na výdaje na úhradu odvodu z úhrnu mezd na veřejná pojištění, na příděly do fondu kulturních a sociálních potřeb a ostatní náklady vyplývající </w:t>
      </w:r>
      <w:r w:rsidR="004B2311" w:rsidRPr="00DE582C">
        <w:rPr>
          <w:rFonts w:ascii="Times New Roman" w:hAnsi="Times New Roman" w:cs="Times New Roman"/>
        </w:rPr>
        <w:t>ze základních</w:t>
      </w:r>
      <w:r w:rsidRPr="00DE582C">
        <w:rPr>
          <w:rFonts w:ascii="Times New Roman" w:hAnsi="Times New Roman" w:cs="Times New Roman"/>
        </w:rPr>
        <w:t xml:space="preserve"> pracovněprávních vztahů, na výdaje podle § 184 odst. 1 a 2, výdaje na nezbytné zvýšení nákladů spojených s výukou dětí, žáků a studentů </w:t>
      </w:r>
      <w:r w:rsidR="004B2311" w:rsidRPr="00DE582C">
        <w:rPr>
          <w:rFonts w:ascii="Times New Roman" w:hAnsi="Times New Roman" w:cs="Times New Roman"/>
          <w:sz w:val="20"/>
          <w:szCs w:val="20"/>
        </w:rPr>
        <w:t>uvedených v § 16 odst. 9</w:t>
      </w:r>
      <w:r w:rsidRPr="00DE582C">
        <w:rPr>
          <w:rFonts w:ascii="Times New Roman" w:hAnsi="Times New Roman" w:cs="Times New Roman"/>
        </w:rPr>
        <w:t>, výdaje na učební pomůcky, výdaje na školní potřeby a na učebnice, pokud jsou podle tohoto zákona poskytovány bezplatně</w:t>
      </w:r>
      <w:r w:rsidRPr="00CC1DCE">
        <w:rPr>
          <w:rFonts w:ascii="Times New Roman" w:hAnsi="Times New Roman" w:cs="Times New Roman"/>
        </w:rPr>
        <w:t xml:space="preserve">, a rovněž na výdaje na </w:t>
      </w:r>
      <w:r w:rsidRPr="00CC1DCE">
        <w:rPr>
          <w:rFonts w:ascii="Times New Roman" w:hAnsi="Times New Roman" w:cs="Times New Roman"/>
        </w:rPr>
        <w:lastRenderedPageBreak/>
        <w:t>další vzdělávání pedagogických pracovníků a na činnosti, které přímo souvisejí s rozvojem škol a kvalitou vzdělávání.</w:t>
      </w:r>
    </w:p>
    <w:p w:rsidR="004B2311" w:rsidRPr="00CC1DCE" w:rsidRDefault="004B231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w:t>
      </w:r>
      <w:proofErr w:type="gramStart"/>
      <w:r w:rsidRPr="00CC1DCE">
        <w:rPr>
          <w:rFonts w:ascii="Times New Roman" w:hAnsi="Times New Roman" w:cs="Times New Roman"/>
        </w:rPr>
        <w:t>na</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školy,6) v rozsahu a za podmínek stanovených zvláštním právním </w:t>
      </w:r>
      <w:proofErr w:type="gramStart"/>
      <w:r w:rsidRPr="00CC1DCE">
        <w:rPr>
          <w:rFonts w:ascii="Times New Roman" w:hAnsi="Times New Roman" w:cs="Times New Roman"/>
        </w:rPr>
        <w:t>předpisem.31</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Finanční prostředky ze státního rozpočtu podle odstavce 1 písm. b) až d) a odstavce 2 se poskytují podle skutečného počtu dětí, žáků nebo studentů ve škole nebo školském zařízení, v jednotlivých oborech a formách vzdělávání, lůžek, stravovaných nebo jiných jednotek stanovených zvláštním právním předpisem34a), uvedeného ve školních matrikách pro příslušný školní rok, nejvýše však do výše povoleného počtu dětí, žáků nebo studentů ve škole nebo školském zařízení, v jednotlivých oborech a formách vzdělávání, lůžek, stravovaných nebo jiných jednotek stanovených zvláštním právním předpisem34a), uvedeného ve školském rejstříku. Do skutečného počtu podle věty první se započítávají i cizinci, kterým se podle tohoto zákona poskytuje vzdělávání nebo školské služby za stejných podmínek jako státním občanům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zřizovaných</w:t>
      </w:r>
      <w:r w:rsidR="00F068F7">
        <w:rPr>
          <w:rFonts w:ascii="Times New Roman" w:hAnsi="Times New Roman" w:cs="Times New Roman"/>
        </w:rPr>
        <w:t xml:space="preserve"> </w:t>
      </w:r>
      <w:r w:rsidRPr="00CC1DCE">
        <w:rPr>
          <w:rFonts w:ascii="Times New Roman" w:hAnsi="Times New Roman" w:cs="Times New Roman"/>
        </w:rPr>
        <w:t>územními samosprávnými celky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Republikové normativy stanoví ministerstvo jako výši výdajů podle § 160 odst. 1 písm. c) a d) připadajících na vzdělávání a školské služby pro jedno dítě, žáka nebo studenta příslušné věkové kategorie v oblasti předškolního vzdělávání, základního vzdělávání, středního vzdělávání a vyššího odborného vzdělávání na kalendářní rok a zveřejňuje je ve Věstníku.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Krajské normativy stanoví krajský úřad jako výši výdajů podle § 160 odst. 1 písm. c) a d) připadajících na jednotku </w:t>
      </w:r>
      <w:r w:rsidRPr="00DE582C">
        <w:rPr>
          <w:rFonts w:ascii="Times New Roman" w:hAnsi="Times New Roman" w:cs="Times New Roman"/>
        </w:rPr>
        <w:t>výkonu na kalendářní rok za podmínek stanovených prováděcím právním předpisem a zveřejní je. Jednotkou výkonu je jedno dítě, žák, student, ubytovaný, stravovaný, lůžko, třída, studijní skupina, oddělení nebo jiná jednotka stanovená zvláštním právním předpisem</w:t>
      </w:r>
      <w:r w:rsidRPr="00DE582C">
        <w:rPr>
          <w:rFonts w:ascii="Times New Roman" w:hAnsi="Times New Roman" w:cs="Times New Roman"/>
          <w:vertAlign w:val="superscript"/>
        </w:rPr>
        <w:t xml:space="preserve">34a). </w:t>
      </w:r>
      <w:r w:rsidRPr="00DE582C">
        <w:rPr>
          <w:rFonts w:ascii="Times New Roman" w:hAnsi="Times New Roman" w:cs="Times New Roman"/>
        </w:rPr>
        <w:t xml:space="preserve">Součástí krajských normativů jsou příplatky </w:t>
      </w:r>
      <w:r w:rsidRPr="00DE582C">
        <w:rPr>
          <w:rFonts w:ascii="Times New Roman" w:hAnsi="Times New Roman" w:cs="Times New Roman"/>
          <w:sz w:val="20"/>
          <w:szCs w:val="20"/>
        </w:rPr>
        <w:t>na</w:t>
      </w:r>
      <w:r w:rsidR="004B2311" w:rsidRPr="00DE582C">
        <w:rPr>
          <w:rFonts w:ascii="Times New Roman" w:hAnsi="Times New Roman" w:cs="Times New Roman"/>
          <w:sz w:val="20"/>
          <w:szCs w:val="20"/>
        </w:rPr>
        <w:t xml:space="preserve">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(3) Při stanovení krajských normativů vychází krajský úřad zejména z</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a) dlouhodobého záměru vzdělávání a rozvoje vzdělávací soustavy v kraji,</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rámcových vzdělávacích programů nebo akreditovaných vzdělávacích programů pro vyšší odborné vzdělávání,</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rozsahu přímé vyučovací, přímé výchovné, přímé speciálně pedagogické nebo přímé pedagogicko-psychologické činnosti a</w:t>
      </w: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naplněnosti tříd, studijních skupin a oddělení v jednotlivých školách a školských zařízeních.</w:t>
      </w:r>
    </w:p>
    <w:p w:rsidR="004B2311" w:rsidRDefault="004B2311" w:rsidP="00F161D9">
      <w:pPr>
        <w:pStyle w:val="Prosttext"/>
        <w:rPr>
          <w:rFonts w:ascii="Times New Roman" w:hAnsi="Times New Roman" w:cs="Times New Roman"/>
        </w:rPr>
      </w:pPr>
    </w:p>
    <w:p w:rsidR="00F068F7" w:rsidRDefault="00F068F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stanoví prováděcím právním předpisem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Ministerstvo rozepisuje a poskytuje krajským úřadům formou dotace37) na zvláštní účet kraje finanční prostředky vyčleněné ze státního rozpočtu na činnost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 a školských zařízení zřizovaných krajem na výdaje uvedené v § 160 odst. 1 písm. d),</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 a školských zařízení zřizovaných obcemi nebo svazky obcí na výdaje uvedené v § 160 odst. 1 písm. c).</w:t>
      </w:r>
    </w:p>
    <w:p w:rsidR="00291C97" w:rsidRPr="00291C97" w:rsidRDefault="00291C97" w:rsidP="00F161D9">
      <w:pPr>
        <w:pStyle w:val="Prosttext"/>
        <w:rPr>
          <w:rFonts w:ascii="Times New Roman" w:hAnsi="Times New Roman" w:cs="Times New Roman"/>
        </w:rPr>
      </w:pPr>
    </w:p>
    <w:p w:rsidR="00291C97" w:rsidRPr="006F7B8B" w:rsidRDefault="00291C97" w:rsidP="00F161D9">
      <w:pPr>
        <w:pStyle w:val="Prosttext"/>
        <w:rPr>
          <w:rFonts w:ascii="Times New Roman" w:hAnsi="Times New Roman" w:cs="Times New Roman"/>
        </w:rPr>
      </w:pPr>
      <w:r w:rsidRPr="006F7B8B">
        <w:rPr>
          <w:rFonts w:ascii="Times New Roman" w:hAnsi="Times New Roman" w:cs="Times New Roman"/>
        </w:rPr>
        <w:t>(6) Rozpis finančních prostředků vyčleněných ze státního rozpočtu na činnost škol a školských zařízení uvedených v odstavci 5 pro jednotlivé krajské úřady provede ministerstvo na základě republikových normativů; ministerstvo tento rozpis upraví s ohledem na skutečný počet dětí, žáků a studentů se speciálními vzdělávacími potřebami v jednotlivých krajích a normovanou finanční náročnost podpůrných opatření těmto dětem, žákům a studentům poskytovaných.</w:t>
      </w:r>
    </w:p>
    <w:p w:rsidR="00291C97" w:rsidRPr="006F7B8B" w:rsidRDefault="00291C97"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w:t>
      </w:r>
      <w:r w:rsidR="00291C97" w:rsidRPr="006F7B8B">
        <w:rPr>
          <w:rFonts w:ascii="Times New Roman" w:hAnsi="Times New Roman" w:cs="Times New Roman"/>
        </w:rPr>
        <w:t>7</w:t>
      </w:r>
      <w:r w:rsidRPr="006F7B8B">
        <w:rPr>
          <w:rFonts w:ascii="Times New Roman" w:hAnsi="Times New Roman" w:cs="Times New Roman"/>
        </w:rPr>
        <w:t>) Krajský úřad v přenesené působnosti prostřednictvím krajských normativů a v souladu se zásadami stanovenými ministerstvem podle § 170 písm. 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rozepisuje a poskytuje právnickým osobám vykonávajícím činnost škol a školských zařízení, které zřizuje kraj, finanční prostředky podle § 160 odst. 1 písm. d),</w:t>
      </w: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b) rozepisuje a poskytuje přímo právnickým osobám vykonávajícím činnost škol a školských zařízení, které zřizují obce nebo svazky obcí, finanční prostředky podle § 160 odst. 1 písm. c). Při rozpisu vychází z návrhů předložených obecními úřady obcí s rozšířenou působností. O rozpisu prostředků podle věty první informuje </w:t>
      </w:r>
      <w:r w:rsidRPr="006F7B8B">
        <w:rPr>
          <w:rFonts w:ascii="Times New Roman" w:hAnsi="Times New Roman" w:cs="Times New Roman"/>
        </w:rPr>
        <w:t>krajský úřad příslušné obecní úřady obcí s rozšířenou působností.</w:t>
      </w:r>
    </w:p>
    <w:p w:rsidR="004B2311" w:rsidRPr="006F7B8B" w:rsidRDefault="004B2311" w:rsidP="00F161D9">
      <w:pPr>
        <w:pStyle w:val="Prosttext"/>
        <w:rPr>
          <w:rFonts w:ascii="Times New Roman" w:hAnsi="Times New Roman" w:cs="Times New Roman"/>
        </w:rPr>
      </w:pPr>
    </w:p>
    <w:p w:rsidR="001F7CA5" w:rsidRPr="00934220" w:rsidRDefault="001F7CA5" w:rsidP="00F161D9">
      <w:pPr>
        <w:pStyle w:val="Prosttext"/>
        <w:rPr>
          <w:rFonts w:ascii="Times New Roman" w:hAnsi="Times New Roman" w:cs="Times New Roman"/>
        </w:rPr>
      </w:pPr>
      <w:r w:rsidRPr="006F7B8B">
        <w:rPr>
          <w:rFonts w:ascii="Times New Roman" w:hAnsi="Times New Roman" w:cs="Times New Roman"/>
          <w:sz w:val="20"/>
        </w:rPr>
        <w:t>(</w:t>
      </w:r>
      <w:r w:rsidR="00291C97" w:rsidRPr="006F7B8B">
        <w:rPr>
          <w:rFonts w:ascii="Times New Roman" w:hAnsi="Times New Roman" w:cs="Times New Roman"/>
          <w:sz w:val="20"/>
        </w:rPr>
        <w:t>8</w:t>
      </w:r>
      <w:r w:rsidRPr="006F7B8B">
        <w:rPr>
          <w:rFonts w:ascii="Times New Roman" w:hAnsi="Times New Roman" w:cs="Times New Roman"/>
          <w:sz w:val="20"/>
        </w:rPr>
        <w:t xml:space="preserve">) O rozpisu a přidělení finančních prostředků </w:t>
      </w:r>
      <w:r w:rsidRPr="00934220">
        <w:rPr>
          <w:rFonts w:ascii="Times New Roman" w:hAnsi="Times New Roman" w:cs="Times New Roman"/>
          <w:sz w:val="20"/>
        </w:rPr>
        <w:t xml:space="preserve">podle </w:t>
      </w:r>
      <w:r w:rsidR="00F068F7" w:rsidRPr="00934220">
        <w:rPr>
          <w:rFonts w:ascii="Times New Roman" w:hAnsi="Times New Roman" w:cs="Times New Roman"/>
          <w:sz w:val="20"/>
        </w:rPr>
        <w:t xml:space="preserve">odstavce 7 </w:t>
      </w:r>
      <w:r w:rsidRPr="00934220">
        <w:rPr>
          <w:rFonts w:ascii="Times New Roman" w:hAnsi="Times New Roman" w:cs="Times New Roman"/>
          <w:sz w:val="20"/>
        </w:rPr>
        <w:t>krajský úřad následně informuje zastupitelstvo kraje.</w:t>
      </w:r>
      <w:r w:rsidRPr="00934220">
        <w:rPr>
          <w:rFonts w:ascii="Times New Roman" w:hAnsi="Times New Roman" w:cs="Times New Roman"/>
        </w:rPr>
        <w:br/>
      </w:r>
    </w:p>
    <w:p w:rsidR="009B0EAD" w:rsidRPr="00CC1DCE" w:rsidRDefault="009B0EAD" w:rsidP="00F161D9">
      <w:pPr>
        <w:pStyle w:val="Prosttext"/>
        <w:rPr>
          <w:rFonts w:ascii="Times New Roman" w:hAnsi="Times New Roman" w:cs="Times New Roman"/>
        </w:rPr>
      </w:pPr>
      <w:r w:rsidRPr="00934220">
        <w:rPr>
          <w:rFonts w:ascii="Times New Roman" w:hAnsi="Times New Roman" w:cs="Times New Roman"/>
        </w:rPr>
        <w:t>(</w:t>
      </w:r>
      <w:r w:rsidR="00291C97" w:rsidRPr="00934220">
        <w:rPr>
          <w:rFonts w:ascii="Times New Roman" w:hAnsi="Times New Roman" w:cs="Times New Roman"/>
        </w:rPr>
        <w:t>9</w:t>
      </w:r>
      <w:r w:rsidRPr="00934220">
        <w:rPr>
          <w:rFonts w:ascii="Times New Roman" w:hAnsi="Times New Roman" w:cs="Times New Roman"/>
        </w:rPr>
        <w:t xml:space="preserve">) Obecní úřad obce s rozšířenou působností zpracovává návrhy rozpisů rozpočtů finančních prostředků státního rozpočtu poskytovaných podle </w:t>
      </w:r>
      <w:r w:rsidR="00F068F7" w:rsidRPr="00934220">
        <w:rPr>
          <w:rFonts w:ascii="Times New Roman" w:hAnsi="Times New Roman" w:cs="Times New Roman"/>
          <w:sz w:val="20"/>
        </w:rPr>
        <w:t xml:space="preserve">odstavce 7 </w:t>
      </w:r>
      <w:r w:rsidRPr="00934220">
        <w:rPr>
          <w:rFonts w:ascii="Times New Roman" w:hAnsi="Times New Roman" w:cs="Times New Roman"/>
        </w:rPr>
        <w:t>písm. b)</w:t>
      </w:r>
      <w:r w:rsidRPr="006F7B8B">
        <w:rPr>
          <w:rFonts w:ascii="Times New Roman" w:hAnsi="Times New Roman" w:cs="Times New Roman"/>
        </w:rPr>
        <w:t xml:space="preserve"> v souladu se zásadami stanovenými ministerstvem</w:t>
      </w:r>
      <w:r w:rsidRPr="00CC1DCE">
        <w:rPr>
          <w:rFonts w:ascii="Times New Roman" w:hAnsi="Times New Roman" w:cs="Times New Roman"/>
        </w:rPr>
        <w:t xml:space="preserve"> podle § 170 písm. c) a krajskými normativy a předává je krajskému úřadu.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Financování škol a školských zařízení, které nejsou zřizovány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státem, krajem, obcí nebo svazkem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rozepisuje prostřednictvím normativů a poskytuje formou dotace podle zvláštního právního předpisu37) právnickým osobám vykonávajícím činnost škol a školských zařízení zřizovaným registrovanými církvemi nebo náboženskými společnostmi, kterým bylo přiznáno oprávnění k výkonu zvláštního práva zřizovat církevní </w:t>
      </w:r>
      <w:proofErr w:type="gramStart"/>
      <w:r w:rsidRPr="00CC1DCE">
        <w:rPr>
          <w:rFonts w:ascii="Times New Roman" w:hAnsi="Times New Roman" w:cs="Times New Roman"/>
        </w:rPr>
        <w:t>školy,6) finanční</w:t>
      </w:r>
      <w:proofErr w:type="gramEnd"/>
      <w:r w:rsidRPr="00CC1DCE">
        <w:rPr>
          <w:rFonts w:ascii="Times New Roman" w:hAnsi="Times New Roman" w:cs="Times New Roman"/>
        </w:rPr>
        <w:t xml:space="preserve"> prostředky na výdaje uvedené v § 160 odst. 1 písm. 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Normativ stanoví ministerstvo jako průměrný roční objem výdajů uvedených v § 160 odst. 1 písm. b) připadajících na jednotku výkonu podle § 161 odst. 2 v daném oboru vzdělání a formě vzdělávání nebo v </w:t>
      </w:r>
      <w:r w:rsidRPr="00DE582C">
        <w:rPr>
          <w:rFonts w:ascii="Times New Roman" w:hAnsi="Times New Roman" w:cs="Times New Roman"/>
          <w:sz w:val="20"/>
          <w:szCs w:val="20"/>
        </w:rPr>
        <w:lastRenderedPageBreak/>
        <w:t>dané školské službě a zveřejní je ve Věstníku.</w:t>
      </w:r>
      <w:r w:rsidR="007C7080" w:rsidRPr="00DE582C">
        <w:rPr>
          <w:rFonts w:ascii="Times New Roman" w:hAnsi="Times New Roman" w:cs="Times New Roman"/>
          <w:sz w:val="20"/>
          <w:szCs w:val="20"/>
        </w:rPr>
        <w:t xml:space="preserve"> Součástí normativu jsou příplatky na podpůrná opatření stanovené se zřetelem k normované finanční náročnosti podpůrných opatření.</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(3) Ministerstvo poskytuje krajským úřadům formou dotace37) na zvláštní účet kraje finanční prostředky na</w:t>
      </w:r>
      <w:r w:rsidRPr="00CC1DCE">
        <w:rPr>
          <w:rFonts w:ascii="Times New Roman" w:hAnsi="Times New Roman" w:cs="Times New Roman"/>
        </w:rPr>
        <w:t xml:space="preserve"> činnost škol a školských zařízení, které nezřizuje kraj, stát, obec, svazek obcí nebo registrovaná církev nebo náboženská společnost, které bylo přiznáno oprávnění k výkonu zvláštního práva zřizovat církevní </w:t>
      </w:r>
      <w:proofErr w:type="gramStart"/>
      <w:r w:rsidRPr="00CC1DCE">
        <w:rPr>
          <w:rFonts w:ascii="Times New Roman" w:hAnsi="Times New Roman" w:cs="Times New Roman"/>
        </w:rPr>
        <w:t>školy.6)</w:t>
      </w:r>
      <w:proofErr w:type="gramEnd"/>
    </w:p>
    <w:p w:rsidR="009B0EAD" w:rsidRPr="00CC1DCE"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CC1DCE">
        <w:rPr>
          <w:rFonts w:ascii="Times New Roman" w:hAnsi="Times New Roman" w:cs="Times New Roman"/>
        </w:rPr>
        <w:t xml:space="preserve">(4)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w:t>
      </w:r>
      <w:proofErr w:type="gramStart"/>
      <w:r w:rsidRPr="00CC1DCE">
        <w:rPr>
          <w:rFonts w:ascii="Times New Roman" w:hAnsi="Times New Roman" w:cs="Times New Roman"/>
        </w:rPr>
        <w:t>školy,</w:t>
      </w:r>
      <w:r w:rsidRPr="00291C97">
        <w:rPr>
          <w:rFonts w:ascii="Times New Roman" w:hAnsi="Times New Roman" w:cs="Times New Roman"/>
          <w:vertAlign w:val="superscript"/>
        </w:rPr>
        <w:t>6)</w:t>
      </w:r>
      <w:r w:rsidRPr="00CC1DCE">
        <w:rPr>
          <w:rFonts w:ascii="Times New Roman" w:hAnsi="Times New Roman" w:cs="Times New Roman"/>
        </w:rPr>
        <w:t xml:space="preserve"> dotaci</w:t>
      </w:r>
      <w:proofErr w:type="gramEnd"/>
      <w:r w:rsidRPr="00CC1DCE">
        <w:rPr>
          <w:rFonts w:ascii="Times New Roman" w:hAnsi="Times New Roman" w:cs="Times New Roman"/>
        </w:rPr>
        <w:t xml:space="preserve"> v </w:t>
      </w:r>
      <w:r w:rsidRPr="006F7B8B">
        <w:rPr>
          <w:rFonts w:ascii="Times New Roman" w:hAnsi="Times New Roman" w:cs="Times New Roman"/>
        </w:rPr>
        <w:t>rozsahu a za podmínek stanovených zvláštním právním předpisem</w:t>
      </w:r>
      <w:r w:rsidRPr="006F7B8B">
        <w:rPr>
          <w:rFonts w:ascii="Times New Roman" w:hAnsi="Times New Roman" w:cs="Times New Roman"/>
          <w:vertAlign w:val="superscript"/>
        </w:rPr>
        <w:t>31)</w:t>
      </w:r>
      <w:r w:rsidR="00291C97" w:rsidRPr="006F7B8B">
        <w:rPr>
          <w:rFonts w:ascii="Times New Roman" w:hAnsi="Times New Roman" w:cs="Times New Roman"/>
          <w:vertAlign w:val="superscript"/>
        </w:rPr>
        <w:t xml:space="preserve"> </w:t>
      </w:r>
      <w:r w:rsidR="00291C97" w:rsidRPr="006F7B8B">
        <w:rPr>
          <w:rFonts w:ascii="Times New Roman" w:hAnsi="Times New Roman" w:cs="Times New Roman"/>
        </w:rPr>
        <w:t>a v souladu se zásadami stanovenými ministerstvem podle § 170 písm. b),</w:t>
      </w:r>
      <w:r w:rsidRPr="006F7B8B">
        <w:rPr>
          <w:rFonts w:ascii="Times New Roman" w:hAnsi="Times New Roman" w:cs="Times New Roman"/>
        </w:rPr>
        <w:t xml:space="preserve"> a kontroluje její využití.</w:t>
      </w:r>
    </w:p>
    <w:p w:rsidR="009B0EAD" w:rsidRPr="006F7B8B"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Další výdaje státního rozpočtu pro školy a školská zařízení</w:t>
      </w:r>
      <w:r w:rsidR="001F7CA5">
        <w:rPr>
          <w:rFonts w:ascii="Times New Roman" w:hAnsi="Times New Roman" w:cs="Times New Roman"/>
        </w:rPr>
        <w:t xml:space="preserve"> </w:t>
      </w:r>
      <w:r w:rsidRPr="00CC1DCE">
        <w:rPr>
          <w:rFonts w:ascii="Times New Roman" w:hAnsi="Times New Roman" w:cs="Times New Roman"/>
        </w:rPr>
        <w:t>zapsaná ve školském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 Ministerstvo poskytuje finanční prostředky na pokusná ověřování a na rozvojové programy podle § 171 odst. 1 a 2 a na úhradu nezbytných prokazatelných nákladů spojených s konáním závěrečných zkoušek, maturitních zkoušek a absolutorií v konzervatoři podle § 113c</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a) krajskému úřadu na zvláštní účet kraje pro školy a školská zařízení, které nezřizuje ministerstvo, registrované církve nebo náboženské společnosti, kterým bylo přiznáno oprávnění k výkonu zvláštního práva zřizovat církevní </w:t>
      </w:r>
      <w:r w:rsidRPr="00DE582C">
        <w:rPr>
          <w:rFonts w:ascii="Times New Roman" w:hAnsi="Times New Roman" w:cs="Times New Roman"/>
        </w:rPr>
        <w:t xml:space="preserve">školy;6) krajský úřad v přenesené působnosti tyto finanční prostředky přiděluje právnickým osobám vykonávajícím činnost těchto škol a školských </w:t>
      </w:r>
      <w:r w:rsidRPr="00DE582C">
        <w:rPr>
          <w:rFonts w:ascii="Times New Roman" w:hAnsi="Times New Roman" w:cs="Times New Roman"/>
          <w:sz w:val="20"/>
          <w:szCs w:val="20"/>
        </w:rPr>
        <w:t>zařízení,</w:t>
      </w:r>
      <w:r w:rsidR="007C7080" w:rsidRPr="00DE582C">
        <w:rPr>
          <w:rFonts w:ascii="Times New Roman" w:hAnsi="Times New Roman" w:cs="Times New Roman"/>
          <w:sz w:val="20"/>
          <w:szCs w:val="20"/>
        </w:rPr>
        <w:t xml:space="preserve"> a o přidělení finančních prostředků následně informuje zastupitelstvo kraje,</w:t>
      </w:r>
      <w:r w:rsidR="007C7080" w:rsidRPr="00DE582C">
        <w:rPr>
          <w:rFonts w:ascii="Times New Roman" w:hAnsi="Times New Roman" w:cs="Times New Roman"/>
          <w:sz w:val="20"/>
          <w:szCs w:val="20"/>
        </w:rPr>
        <w:br/>
      </w: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b) právnickým osobám vykonávajícím činnost škol a školských zařízení, které zřizuje ministerstvo a registrované církve nebo</w:t>
      </w:r>
      <w:r w:rsidRPr="00CC1DCE">
        <w:rPr>
          <w:rFonts w:ascii="Times New Roman" w:hAnsi="Times New Roman" w:cs="Times New Roman"/>
        </w:rPr>
        <w:t xml:space="preserve"> náboženské společnosti, kterým bylo přiznáno oprávnění k výkonu zvláštního práva zřizovat církevní </w:t>
      </w:r>
      <w:proofErr w:type="gramStart"/>
      <w:r w:rsidRPr="00CC1DCE">
        <w:rPr>
          <w:rFonts w:ascii="Times New Roman" w:hAnsi="Times New Roman" w:cs="Times New Roman"/>
        </w:rPr>
        <w:t>školy.</w:t>
      </w:r>
      <w:r w:rsidRPr="00CC1DCE">
        <w:rPr>
          <w:rFonts w:ascii="Times New Roman" w:hAnsi="Times New Roman" w:cs="Times New Roman"/>
          <w:vertAlign w:val="superscript"/>
        </w:rPr>
        <w:t>6)</w:t>
      </w:r>
      <w:proofErr w:type="gramEnd"/>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Zákon o státním rozpočtu stanoví výše dotací ze státního rozpočtu k částečné úhradě výdajů na provoz právnických osob vykonávajících činnost škol a školských zařízení, které zřizují svazky obcí.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PATNÁCTÁ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 A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rozhoduje ve všech záležitostech týkajících se poskytování vzdělávání a školských služeb, pokud zákon nestanoví jinak,</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to, že škola a školské zařízení poskytuje vzdělávání a školské služby v souladu s tímto zákonem a vzdělávacími programy uvedenými v § 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odpovídá za odbornou a pedagogickou úroveň vzdělávání a školských služeb,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vytváří podmínky pro výkon inspekční činnosti České školní inspekce a přijímá následná opatření,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vytváří podmínky pro další vzdělávání pedagogických pracovníků a pro práci školské rady, pokud se podle tohoto zákona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zajišťuje, aby osoby uvedené v § 21 byly včas informovány o průběhu a výsledcích vzdělávání dítěte, žáka nebo studenta,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g) zajišťuje spolupráci při uskutečňování programů zjišťování výsledků vzdělávání vyhlášených ministerstvem,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odpovídá za zajištění dohledu nad dětmi a nezletilými žáky ve škole a školském zařízení.</w:t>
      </w:r>
    </w:p>
    <w:p w:rsidR="001374EE" w:rsidRPr="00CC1DCE" w:rsidRDefault="001374E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školy a školského zařízení, které zřizuje stát, kraj, obec nebo svazek obcí, dále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stanovuje organizaci a podmínky provozu školy a školského zařízení,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odpovídá za použití finančních prostředků státního rozpočtu přidělených podle § 160 až 163 v souladu s účelem, na který byly přiděleny.</w:t>
      </w:r>
    </w:p>
    <w:p w:rsidR="001374EE" w:rsidRPr="00CC1DCE" w:rsidRDefault="001374EE" w:rsidP="00F161D9">
      <w:pPr>
        <w:pStyle w:val="Prosttext"/>
        <w:rPr>
          <w:rFonts w:ascii="Times New Roman" w:hAnsi="Times New Roman" w:cs="Times New Roman"/>
        </w:rPr>
      </w:pPr>
    </w:p>
    <w:p w:rsidR="009B0EAD" w:rsidRPr="007C7080" w:rsidRDefault="009B0EAD" w:rsidP="00F161D9">
      <w:pPr>
        <w:pStyle w:val="Prosttext"/>
        <w:rPr>
          <w:rFonts w:ascii="Times New Roman" w:hAnsi="Times New Roman" w:cs="Times New Roman"/>
          <w:b/>
          <w:color w:val="0000FF"/>
          <w:sz w:val="20"/>
          <w:szCs w:val="20"/>
        </w:rPr>
      </w:pPr>
    </w:p>
    <w:p w:rsidR="007C7080" w:rsidRPr="00DE582C" w:rsidRDefault="007C7080" w:rsidP="00F161D9">
      <w:pPr>
        <w:pStyle w:val="Prosttext"/>
        <w:rPr>
          <w:rFonts w:ascii="Times New Roman" w:hAnsi="Times New Roman" w:cs="Times New Roman"/>
          <w:sz w:val="20"/>
          <w:szCs w:val="20"/>
        </w:rPr>
      </w:pPr>
      <w:r w:rsidRPr="00DE582C">
        <w:rPr>
          <w:rFonts w:ascii="Times New Roman" w:hAnsi="Times New Roman" w:cs="Times New Roman"/>
          <w:sz w:val="20"/>
          <w:szCs w:val="20"/>
        </w:rPr>
        <w:t>(2) Ředitel školy a školského zařízení rozhoduje o právech a povinnostech v oblasti státní správy v těchto případech:</w:t>
      </w:r>
    </w:p>
    <w:p w:rsidR="007C7080" w:rsidRPr="00CC1DCE" w:rsidRDefault="007C7080"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a) zamítnutí žádosti o povolení individuálního vzdělávacího plánu podle § 18 a zamítnutí žádosti o přeřazení žáka nebo studenta do vyššího ročníku podle § 17 odst. 3,</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b)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c) zamítnutí žádosti o odklad povinné školní docházky podle § 37,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d) převedení žáka do odpovídajícího ročníku základní školy podle § 39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e) přijetí k základnímu vzdělávání podle § 46, přestupu žáka podle § 49 odst. 1, převedení žáka do jiného vzdělávacího programu podle § 49 odst. 2 a zamítnutí žádosti o povolení pokračování v základním vzdělávání podle § 55 odst. 2,</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f) přijetí ke vzdělávání ve střední škole podle § 59 a následujících, vyšší odborné škole podle § 93 a následujících a v konzervatoři podle § 88,</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g) zamítnutí žádosti o přestup, změnu oboru vzdělání, přerušení vzdělávání a opakování ročníku podle § 66 a 97,</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h) zamítnutí žádosti o pokračování v základním vzdělávání podle § 55 odst. 1,</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i) podmíněné vyloučení a vyloučení žáka nebo studenta ze školy nebo školského zařízení podle § 31 odst. 2 a 4,</w:t>
      </w:r>
    </w:p>
    <w:p w:rsidR="001374EE" w:rsidRPr="00CC1DCE" w:rsidRDefault="001374EE" w:rsidP="00F161D9">
      <w:pPr>
        <w:pStyle w:val="Prosttext"/>
        <w:rPr>
          <w:rFonts w:ascii="Times New Roman" w:hAnsi="Times New Roman" w:cs="Times New Roman"/>
          <w:b/>
        </w:rPr>
      </w:pPr>
    </w:p>
    <w:p w:rsidR="009B0EAD" w:rsidRPr="00CC1DCE" w:rsidRDefault="009B0EAD" w:rsidP="00F161D9">
      <w:pPr>
        <w:pStyle w:val="Prosttext"/>
        <w:rPr>
          <w:rFonts w:ascii="Times New Roman" w:hAnsi="Times New Roman" w:cs="Times New Roman"/>
          <w:b/>
        </w:rPr>
      </w:pPr>
      <w:r w:rsidRPr="00CC1DCE">
        <w:rPr>
          <w:rFonts w:ascii="Times New Roman" w:hAnsi="Times New Roman" w:cs="Times New Roman"/>
          <w:b/>
        </w:rPr>
        <w:t>j) zamítnutí žádosti o uznání dosaženého vzdělání podle § 70 a 100,</w:t>
      </w:r>
    </w:p>
    <w:p w:rsidR="001374EE" w:rsidRPr="006F7B8B" w:rsidRDefault="001374EE" w:rsidP="00F161D9">
      <w:pPr>
        <w:pStyle w:val="Prosttext"/>
        <w:rPr>
          <w:rFonts w:ascii="Times New Roman" w:hAnsi="Times New Roman" w:cs="Times New Roman"/>
          <w:b/>
        </w:rPr>
      </w:pPr>
    </w:p>
    <w:p w:rsidR="00291C97" w:rsidRPr="006F7B8B" w:rsidRDefault="00291C97" w:rsidP="00291C97">
      <w:pPr>
        <w:rPr>
          <w:sz w:val="22"/>
        </w:rPr>
      </w:pPr>
      <w:r w:rsidRPr="006F7B8B">
        <w:rPr>
          <w:sz w:val="22"/>
        </w:rPr>
        <w:t>k) povolení a ukončení individuálního vzdělávání žáka podle § 41 a ukončení individuálního vzdělávání dítěte podle § 34b.</w:t>
      </w:r>
    </w:p>
    <w:p w:rsidR="009B0EAD" w:rsidRPr="006F7B8B" w:rsidRDefault="009B0EAD"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 166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Ředitel školské právnické osoby, ředitel příspěvkové organizace38)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w:t>
      </w:r>
      <w:proofErr w:type="gramStart"/>
      <w:r w:rsidRPr="00CC1DCE">
        <w:rPr>
          <w:rFonts w:ascii="Times New Roman" w:hAnsi="Times New Roman" w:cs="Times New Roman"/>
        </w:rPr>
        <w:t>řízení .</w:t>
      </w:r>
      <w:proofErr w:type="gramEnd"/>
    </w:p>
    <w:p w:rsidR="009B0EAD" w:rsidRPr="00CC1DCE" w:rsidRDefault="009B0EAD" w:rsidP="00F161D9">
      <w:pPr>
        <w:pStyle w:val="Prosttext"/>
        <w:rPr>
          <w:rFonts w:ascii="Times New Roman" w:hAnsi="Times New Roman" w:cs="Times New Roman"/>
        </w:rPr>
      </w:pPr>
    </w:p>
    <w:p w:rsidR="007C7080" w:rsidRDefault="007C7080" w:rsidP="00F161D9">
      <w:pPr>
        <w:pStyle w:val="Prosttext"/>
        <w:rPr>
          <w:color w:val="0000FF"/>
        </w:rPr>
      </w:pPr>
    </w:p>
    <w:p w:rsidR="007C7080" w:rsidRPr="00DE582C" w:rsidRDefault="007C7080" w:rsidP="00F161D9">
      <w:pPr>
        <w:pStyle w:val="Prosttext"/>
        <w:rPr>
          <w:rFonts w:ascii="Times New Roman" w:hAnsi="Times New Roman" w:cs="Times New Roman"/>
          <w:sz w:val="20"/>
        </w:rPr>
      </w:pPr>
      <w:r w:rsidRPr="00DE582C">
        <w:rPr>
          <w:rFonts w:ascii="Times New Roman" w:hAnsi="Times New Roman" w:cs="Times New Roman"/>
          <w:sz w:val="20"/>
        </w:rPr>
        <w:t>(3)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rsidR="007C7080" w:rsidRPr="00DE582C" w:rsidRDefault="007C7080" w:rsidP="00F161D9">
      <w:pPr>
        <w:pStyle w:val="Prosttext"/>
        <w:rPr>
          <w:rFonts w:ascii="Times New Roman" w:hAnsi="Times New Roman" w:cs="Times New Roman"/>
        </w:rPr>
      </w:pPr>
    </w:p>
    <w:p w:rsidR="007C7080" w:rsidRPr="00DE582C" w:rsidRDefault="007C7080"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(4) Ředitele školské právnické osoby zřizované ministerstvem, krajem, obcí nebo svazkem obcí, ředitele příspěvkové organizace nebo vedoucího organizační složky státu nebo její součásti zřizovatel odvolá z vedoucího pracovního místa v případě</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pozbytí některého z předpokladů pro výkon činností ředitele školy nebo školského zařízení stanovených zvláštním právním předpisem2),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nesplnění podmínky zahájení a úspěšného ukončení studia k získání odborné kvalifikace podle zvláštního právního předpisu2),</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nesplnění podmínky získání znalostí z oblasti řízení školství studiem pro ředitele škol a školských zařízení podle zvláštního právního předpisu2), nebo</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organizačních změn, jejichž důsledkem je zánik vedoucího pracovního místa ředitele.</w:t>
      </w:r>
    </w:p>
    <w:p w:rsidR="003D7C4F" w:rsidRPr="00DE582C" w:rsidRDefault="003D7C4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závažného porušení nebo neplnění právních povinností vyplývajících z jeho činností, úkolů a pravomocí na vedoucím pracovním místě ředitele, které bylo zjištěno zejména inspekční činností České školní inspekce nebo zřizovatelem,</w:t>
      </w:r>
    </w:p>
    <w:p w:rsidR="003D7C4F" w:rsidRPr="00DE582C" w:rsidRDefault="003D7C4F" w:rsidP="00F161D9">
      <w:pPr>
        <w:pStyle w:val="Prosttext"/>
        <w:rPr>
          <w:rFonts w:ascii="Times New Roman" w:hAnsi="Times New Roman" w:cs="Times New Roman"/>
        </w:rPr>
      </w:pPr>
    </w:p>
    <w:p w:rsidR="0009471E" w:rsidRPr="00DE582C" w:rsidRDefault="0009471E" w:rsidP="0009471E">
      <w:pPr>
        <w:rPr>
          <w:sz w:val="20"/>
        </w:rPr>
      </w:pPr>
      <w:r w:rsidRPr="00DE582C">
        <w:rPr>
          <w:sz w:val="20"/>
        </w:rPr>
        <w:t>b) návrhu České školn</w:t>
      </w:r>
      <w:r w:rsidR="00444B01">
        <w:rPr>
          <w:sz w:val="20"/>
        </w:rPr>
        <w:t xml:space="preserve">í inspekce podle § 174 </w:t>
      </w:r>
      <w:r w:rsidR="003B2FE4" w:rsidRPr="00934220">
        <w:rPr>
          <w:sz w:val="20"/>
        </w:rPr>
        <w:t>odst. 14,</w:t>
      </w:r>
    </w:p>
    <w:p w:rsidR="003D7C4F" w:rsidRDefault="003D7C4F" w:rsidP="00F161D9">
      <w:pPr>
        <w:pStyle w:val="Prosttext"/>
        <w:rPr>
          <w:rFonts w:ascii="Times New Roman" w:hAnsi="Times New Roman" w:cs="Times New Roman"/>
        </w:rPr>
      </w:pPr>
    </w:p>
    <w:p w:rsidR="00444B01" w:rsidRPr="006713E4" w:rsidRDefault="00444B01" w:rsidP="00444B01">
      <w:pPr>
        <w:rPr>
          <w:sz w:val="22"/>
        </w:rPr>
      </w:pPr>
      <w:r w:rsidRPr="006713E4">
        <w:rPr>
          <w:sz w:val="22"/>
        </w:rPr>
        <w:t>c) pravomocného rozhodnutí soudu o neplatnosti odvolání předchozího ředitele z funkce nebo pravomocného rozhodnutí o neplatnosti rozvázání pracovního poměru s předchozím ředitelem.</w:t>
      </w:r>
    </w:p>
    <w:p w:rsidR="00567430" w:rsidRPr="006713E4" w:rsidRDefault="00567430" w:rsidP="00F161D9">
      <w:pPr>
        <w:pStyle w:val="Prosttext"/>
        <w:rPr>
          <w:noProof/>
        </w:rPr>
      </w:pPr>
    </w:p>
    <w:p w:rsidR="009B0EAD" w:rsidRPr="00CC1DCE" w:rsidRDefault="00567430" w:rsidP="00F161D9">
      <w:pPr>
        <w:pStyle w:val="Prosttext"/>
        <w:rPr>
          <w:rFonts w:ascii="Times New Roman" w:hAnsi="Times New Roman" w:cs="Times New Roman"/>
        </w:rPr>
      </w:pPr>
      <w:r w:rsidRPr="006713E4">
        <w:rPr>
          <w:rFonts w:ascii="Times New Roman" w:hAnsi="Times New Roman" w:cs="Times New Roman"/>
        </w:rPr>
        <w:t>(6) Řediteli odvolanému podle odstavce 5 písm. c) náleží odstupné ve výši nejméně čtyřnásobku jeho průměrného výdělku.</w:t>
      </w:r>
      <w:r w:rsidRPr="006713E4">
        <w:rPr>
          <w:rFonts w:ascii="Times New Roman" w:hAnsi="Times New Roman" w:cs="Times New Roman"/>
        </w:rPr>
        <w:br/>
      </w:r>
      <w:r w:rsidRPr="006713E4">
        <w:rPr>
          <w:rFonts w:ascii="Times New Roman" w:hAnsi="Times New Roman" w:cs="Times New Roman"/>
        </w:rPr>
        <w:br/>
      </w:r>
      <w:r w:rsidR="009B0EAD" w:rsidRPr="00CC1DCE">
        <w:rPr>
          <w:rFonts w:ascii="Times New Roman" w:hAnsi="Times New Roman" w:cs="Times New Roman"/>
        </w:rPr>
        <w:t>(</w:t>
      </w:r>
      <w:r>
        <w:rPr>
          <w:rFonts w:ascii="Times New Roman" w:hAnsi="Times New Roman" w:cs="Times New Roman"/>
        </w:rPr>
        <w:t>7</w:t>
      </w:r>
      <w:r w:rsidR="009B0EAD" w:rsidRPr="00CC1DCE">
        <w:rPr>
          <w:rFonts w:ascii="Times New Roman" w:hAnsi="Times New Roman" w:cs="Times New Roman"/>
        </w:rPr>
        <w:t>) Ministerstvo stanoví prováděcím právním předpisem náležitosti vyhlášení konkursního řízení, složení konkursních komisí pro posuzování uchazečů o jmenování na vedoucí pracovní místa uvedená v odstavci 2 a pravidla pro sestavování, činnost a rozhodování těchto konkursních komisí.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567430">
        <w:rPr>
          <w:rFonts w:ascii="Times New Roman" w:hAnsi="Times New Roman" w:cs="Times New Roman"/>
        </w:rPr>
        <w:t>8</w:t>
      </w:r>
      <w:r w:rsidRPr="00CC1DCE">
        <w:rPr>
          <w:rFonts w:ascii="Times New Roman" w:hAnsi="Times New Roman" w:cs="Times New Roman"/>
        </w:rPr>
        <w:t>) Ředitelem školy nebo školského zařízení, jejichž činnost vykonává právnická osoba neuvedená v odstavci 1, může být pouze ten, kdo splňuje předpoklady pro výkon funkce ředitele školy nebo školského zařízení stanovené zvláštním právním předpisem2). Tato osoba je ředitelem všech škol a školských zařízení, jejichž činnost daná právnická osoba vykonává.</w:t>
      </w:r>
    </w:p>
    <w:p w:rsidR="002B3440" w:rsidRPr="006F7B8B" w:rsidRDefault="00F64AB0" w:rsidP="00F161D9">
      <w:pPr>
        <w:pStyle w:val="Prosttex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2.05pt;visibility:visible">
            <v:imagedata r:id="rId6"/>
          </v:shape>
        </w:pict>
      </w:r>
    </w:p>
    <w:p w:rsidR="009B0EAD" w:rsidRPr="006F7B8B" w:rsidRDefault="002B3440" w:rsidP="00F161D9">
      <w:pPr>
        <w:pStyle w:val="Prosttext"/>
        <w:rPr>
          <w:rFonts w:ascii="Times New Roman" w:hAnsi="Times New Roman" w:cs="Times New Roman"/>
        </w:rPr>
      </w:pPr>
      <w:r w:rsidRPr="006F7B8B">
        <w:rPr>
          <w:rFonts w:ascii="Times New Roman" w:hAnsi="Times New Roman" w:cs="Times New Roman"/>
        </w:rPr>
        <w:t>(9) Šestileté období podle věty první odstavce 3 se prodlužuje o dobu, po kterou byl ředitel uvolněn pro výkon veřejné funkce.</w:t>
      </w:r>
    </w:p>
    <w:p w:rsidR="002B3440" w:rsidRPr="006F7B8B" w:rsidRDefault="002B3440" w:rsidP="00F161D9">
      <w:pPr>
        <w:pStyle w:val="Prosttext"/>
      </w:pPr>
    </w:p>
    <w:p w:rsidR="002B3440" w:rsidRPr="006F7B8B" w:rsidRDefault="002B3440" w:rsidP="00F161D9">
      <w:pPr>
        <w:pStyle w:val="Prosttext"/>
        <w:rPr>
          <w:rFonts w:ascii="Times New Roman" w:hAnsi="Times New Roman" w:cs="Times New Roman"/>
        </w:rPr>
      </w:pPr>
    </w:p>
    <w:p w:rsidR="009B0EAD" w:rsidRPr="006F7B8B" w:rsidRDefault="009B0EAD" w:rsidP="00F161D9">
      <w:pPr>
        <w:pStyle w:val="Prosttext"/>
        <w:rPr>
          <w:rFonts w:ascii="Times New Roman" w:hAnsi="Times New Roman" w:cs="Times New Roman"/>
        </w:rPr>
      </w:pPr>
      <w:r w:rsidRPr="006F7B8B">
        <w:rPr>
          <w:rFonts w:ascii="Times New Roman" w:hAnsi="Times New Roman" w:cs="Times New Roman"/>
        </w:rPr>
        <w:t>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w:t>
      </w:r>
      <w:r w:rsidRPr="00DE582C">
        <w:rPr>
          <w:rFonts w:ascii="Times New Roman" w:hAnsi="Times New Roman" w:cs="Times New Roman"/>
        </w:rPr>
        <w:t xml:space="preserve">školy. Členem školské rady nemůže být ředitel školy. Ve školách, které nejsou zřízeny </w:t>
      </w:r>
      <w:r w:rsidRPr="00DE582C">
        <w:rPr>
          <w:rFonts w:ascii="Times New Roman" w:hAnsi="Times New Roman" w:cs="Times New Roman"/>
          <w:sz w:val="20"/>
          <w:szCs w:val="20"/>
        </w:rPr>
        <w:t>státem, krajem, obcí nebo svazkem obcí</w:t>
      </w:r>
      <w:r w:rsidR="00A95703" w:rsidRPr="00DE582C">
        <w:rPr>
          <w:rFonts w:ascii="Times New Roman" w:hAnsi="Times New Roman" w:cs="Times New Roman"/>
          <w:sz w:val="20"/>
          <w:szCs w:val="20"/>
        </w:rPr>
        <w:t xml:space="preserve"> a nejsou zřízeny v právní formě školské právnické osoby</w:t>
      </w:r>
      <w:r w:rsidRPr="00DE582C">
        <w:rPr>
          <w:rFonts w:ascii="Times New Roman" w:hAnsi="Times New Roman" w:cs="Times New Roman"/>
          <w:sz w:val="20"/>
          <w:szCs w:val="20"/>
        </w:rPr>
        <w:t>,</w:t>
      </w:r>
      <w:r w:rsidRPr="00DE582C">
        <w:rPr>
          <w:rFonts w:ascii="Times New Roman" w:hAnsi="Times New Roman" w:cs="Times New Roman"/>
        </w:rPr>
        <w:t xml:space="preserve"> plní úkoly zřizovatele podle věty první a druhé ředitel školy.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Ředitel školy zajistí v souladu s volebním řádem řádné uskutečnění voleb do školské rady.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Nezvolí-li zákonní zástupci nezletilých žáků nebo zletilí žáci a studenti stanovený počet členů školské rady ani na základě opakované výzvy, jmenuje zbývající členy školské rady ředitel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Funkční období členů školské rady je tři roky.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w:t>
      </w:r>
      <w:r w:rsidR="007F41DB">
        <w:rPr>
          <w:rFonts w:ascii="Times New Roman" w:hAnsi="Times New Roman" w:cs="Times New Roman"/>
        </w:rPr>
        <w:t xml:space="preserve"> </w:t>
      </w:r>
      <w:r w:rsidR="007F41DB" w:rsidRPr="00DE582C">
        <w:rPr>
          <w:rFonts w:ascii="Times New Roman" w:hAnsi="Times New Roman" w:cs="Times New Roman"/>
        </w:rPr>
        <w:t>a f)</w:t>
      </w:r>
      <w:r w:rsidRPr="00DE582C">
        <w:rPr>
          <w:rFonts w:ascii="Times New Roman" w:hAnsi="Times New Roman" w:cs="Times New Roman"/>
        </w:rPr>
        <w:t>. Funkční období člena školské rady zvoleného v předčasných nebo doplňovacích volbách končí shodně s funkčním obdobím členů školské rady zvolených v řádných volbách.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(9) Funkce člena školské rady skončí před uplynutím funkčního období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vzdáním se funkce písemným prohlášením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dnem doručení písemného odvolání jmenovaného člena školské rady zřizovatelem do rukou předsedy školské rady,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c) vznikem neslučitelnosti podle odstavce 2 věty třetí,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d) v případě opakované neomluvené neúčasti na zasedání školské rady, pokud tak stanoví volební řád, nebo</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dnem, kdy byl do funkce člena školské rady zvolen nový člen v předčasných volbách podle odstavce 8 věty první,</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f) dnem, kdy zástupce pedagogických pracovníků přestane být v</w:t>
      </w:r>
      <w:r w:rsidR="007F41DB" w:rsidRPr="00DE582C">
        <w:rPr>
          <w:rFonts w:ascii="Times New Roman" w:hAnsi="Times New Roman" w:cs="Times New Roman"/>
        </w:rPr>
        <w:t xml:space="preserve"> základním </w:t>
      </w:r>
      <w:r w:rsidRPr="00DE582C">
        <w:rPr>
          <w:rFonts w:ascii="Times New Roman" w:hAnsi="Times New Roman" w:cs="Times New Roman"/>
        </w:rPr>
        <w:t>pracovněprávním vztahu ke škole nebo u zákonných zástupců nezletilých žáků, nebo studentů dnem, kdy přestane být tento nezletilý žák žákem či studentem školy.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Školská rada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vyjadřuje se k návrhům školních vzdělávacích programů a k jejich následnému uskutečňování,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schvaluje výroční zprávu o činnosti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schvaluje školní řád, ve středních a vyšších odborných školách stipendijní řád, a navrhuje jejich změny,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schvaluje pravidla pro hodnocení výsledků vzdělávání žáků v základních a středních školách,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podílí se na zpracování koncepčních záměrů rozvoje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projednává návrh rozpočtu právnické osoby na další rok, a navrhuje opatření ke zlepšení hospodaření,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projednává inspekční zprávy České školní inspekce,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podává podněty a oznámení řediteli školy, zřizovateli, orgánům vykonávajícím státní správu ve školství a dalším orgánům státní správy,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podává návrh na vyhlášení konkursu na ředitele školy.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Ředitel školy je povinen umožnit školské radě přístup k informacím o škole, zejména k dokumentaci školy. Informace chráněné podle zvláštních právních předpisů</w:t>
      </w:r>
      <w:r w:rsidRPr="00CC1DCE">
        <w:rPr>
          <w:rFonts w:ascii="Times New Roman" w:hAnsi="Times New Roman" w:cs="Times New Roman"/>
          <w:vertAlign w:val="superscript"/>
        </w:rPr>
        <w:t>17)</w:t>
      </w:r>
      <w:r w:rsidRPr="00CC1DCE">
        <w:rPr>
          <w:rFonts w:ascii="Times New Roman" w:hAnsi="Times New Roman" w:cs="Times New Roman"/>
        </w:rPr>
        <w:t xml:space="preserve"> poskytne ředitel školy školské radě pouze za podmínek stanovených těmito zvláštními právními předpisy. Poskytování informací podle zákona o svobodném přístupu k informacím tím není dotčeno.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w:t>
      </w:r>
      <w:proofErr w:type="gramStart"/>
      <w:r w:rsidRPr="00CC1DCE">
        <w:rPr>
          <w:rFonts w:ascii="Times New Roman" w:hAnsi="Times New Roman" w:cs="Times New Roman"/>
        </w:rPr>
        <w:t>projednání nebo</w:t>
      </w:r>
      <w:proofErr w:type="gramEnd"/>
      <w:r w:rsidRPr="00CC1DCE">
        <w:rPr>
          <w:rFonts w:ascii="Times New Roman" w:hAnsi="Times New Roman" w:cs="Times New Roman"/>
        </w:rPr>
        <w:t xml:space="preserve"> pokud školská rada neprojedná dokumenty uvedené v odstavci 1 písm. b) až d) do 1 měsíce od jejich předložení ředitelem školy, rozhodne o dalším postupu bez zbytečného odkladu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Ve školách, které nejsou zřízeny státem, krajem, obcí, nebo svazkem obcí, plní úkoly zřizovatele podle odstavce 3 ten, kdo ustanovil ředitele školy do funkce.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ŠESTNÁCTÁ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MINISTERSTVA A 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vedle úkolů stanovených tímto zákonem dále řídí výkon státní správy ve školství v rozsahu stanoveném tímto zákonem a odpovídá za stav, koncepci a rozvoj vzdělávací soustavy.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školská zařízení pro výkon ústavní výchovy nebo ochranné výchovy a školská zařízení pro preventivně výchovnou péči, dále za podmínek stanovených zvláštním právním předpisem1a) mateřské, základní a střední školy pro děti a žáky umístěné v těchto školských zařízeních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zařízení pro další vzdělávání pedagogických pracovníků.</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dále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základní a střední školy s vyučovacím jazykem národnostní menšiny za podmínek stanovených v § 14, pokud je nezřídí obec, svazek obcí nebo kraj,</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školy, jejichž činnost je upravena mezinárodními smlouvami.</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může ve výjimečných případech hodných zvláštního zřetele zřizovat i jiné školy nebo školská zařízení a zrušovat 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(5)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Ke změně státní příspěvkové organizace dochází dnem stanoveným ve zřizovací listině nebo v dodatku ke zřizovací listině.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O zrušení státní příspěvkové organizace rozhoduje ministerstvo, které zároveň zruší zřizovací listinu. Státní příspěvková organizace zaniká dnem stanoveným v rozhodnutí o jejím zrušení.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rsidR="009B0EAD" w:rsidRDefault="009B0EAD" w:rsidP="00F161D9">
      <w:pPr>
        <w:pStyle w:val="Prosttext"/>
        <w:rPr>
          <w:rFonts w:ascii="Times New Roman" w:hAnsi="Times New Roman" w:cs="Times New Roman"/>
        </w:rPr>
      </w:pPr>
    </w:p>
    <w:p w:rsidR="007F41DB" w:rsidRPr="00DE582C" w:rsidRDefault="007F41DB" w:rsidP="00F161D9">
      <w:pPr>
        <w:pStyle w:val="Prosttext"/>
        <w:rPr>
          <w:rFonts w:ascii="Times New Roman" w:hAnsi="Times New Roman" w:cs="Times New Roman"/>
          <w:sz w:val="20"/>
        </w:rPr>
      </w:pPr>
      <w:r w:rsidRPr="00DE582C">
        <w:rPr>
          <w:rFonts w:ascii="Times New Roman" w:hAnsi="Times New Roman" w:cs="Times New Roman"/>
          <w:sz w:val="20"/>
        </w:rPr>
        <w:t>(10) Státní příspěvková organizace vykonávající činnost školy nebo školského zařízení může uzavřít pojištění pro případ své odpovědnosti za škodu vzniklou na věcech, životě a zdraví dětí, žáků a studentů a svých zaměstnanců.</w:t>
      </w:r>
    </w:p>
    <w:p w:rsidR="007F41DB" w:rsidRPr="00DE582C"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zřizuje Centrum zřizovací listinou, která obsahuje zejména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označení zřizovatele,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název Centra v souladu s </w:t>
      </w:r>
      <w:r w:rsidR="003D7C4F" w:rsidRPr="00CC1DCE">
        <w:rPr>
          <w:rFonts w:ascii="Times New Roman" w:hAnsi="Times New Roman" w:cs="Times New Roman"/>
        </w:rPr>
        <w:t xml:space="preserve">§ 80 odst. 2 </w:t>
      </w:r>
      <w:r w:rsidRPr="00CC1DCE">
        <w:rPr>
          <w:rFonts w:ascii="Times New Roman" w:hAnsi="Times New Roman" w:cs="Times New Roman"/>
        </w:rPr>
        <w:t>a jeho sídlo,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den, měsíc a rok vzniku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vymezení účelu, pro který se Centrum zřizuje, a tomu odpovídajícího předmětu hlavní činnosti,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e) vymezení majetku, který ministerstvo svěřuje Centru při jeho zřízení,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označení statutárního orgánu a uvedení toho, kdo jej na vedoucí pracovní místo jmenuje a z něho odvolává,</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vymezení základní organizační struktury Centra,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datum vydání zřizovací listiny.</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Ve zřizovací listině může ministerstvo stanovit také předmět jiné činnosti Centra, má-li ji Centrum v souladu s rozpočtovými pravidly36) vykonávat.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může rozhodnout také o změnách státní příspěvkové organizace, jejímž je zřizovatelem na základě tohoto zákona nebo v souladu se zákonem o majetku České republiky a o jejím vystupování v právních vztazích4)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169c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w:t>
      </w:r>
      <w:proofErr w:type="gramStart"/>
      <w:r w:rsidRPr="00CC1DCE">
        <w:rPr>
          <w:rFonts w:ascii="Times New Roman" w:hAnsi="Times New Roman" w:cs="Times New Roman"/>
        </w:rPr>
        <w:t>předpisu,</w:t>
      </w:r>
      <w:r w:rsidRPr="00934220">
        <w:rPr>
          <w:rFonts w:ascii="Times New Roman" w:hAnsi="Times New Roman" w:cs="Times New Roman"/>
          <w:vertAlign w:val="superscript"/>
        </w:rPr>
        <w:t>40</w:t>
      </w:r>
      <w:proofErr w:type="gramEnd"/>
      <w:r w:rsidRPr="00934220">
        <w:rPr>
          <w:rFonts w:ascii="Times New Roman" w:hAnsi="Times New Roman" w:cs="Times New Roman"/>
          <w:vertAlign w:val="superscript"/>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stanovuje směrnicí41) závazné zásady, podle kterých provádějí krajské úřady rozpis finančních prostředků státního rozpočtu přidělovaných podle § 160 odst. 2 a 3 a podle § 161 </w:t>
      </w:r>
      <w:r w:rsidR="003B2FE4" w:rsidRPr="00934220">
        <w:rPr>
          <w:rFonts w:ascii="Times New Roman" w:hAnsi="Times New Roman" w:cs="Times New Roman"/>
        </w:rPr>
        <w:t>odst. 7</w:t>
      </w:r>
      <w:r w:rsidR="003B2FE4">
        <w:rPr>
          <w:rFonts w:ascii="Times New Roman" w:hAnsi="Times New Roman" w:cs="Times New Roman"/>
        </w:rPr>
        <w:t xml:space="preserve"> </w:t>
      </w:r>
      <w:r w:rsidR="002B3440">
        <w:rPr>
          <w:rFonts w:ascii="Times New Roman" w:hAnsi="Times New Roman" w:cs="Times New Roman"/>
        </w:rPr>
        <w:t xml:space="preserve">a </w:t>
      </w:r>
      <w:r w:rsidR="002B3440" w:rsidRPr="003B2FE4">
        <w:rPr>
          <w:rFonts w:ascii="Times New Roman" w:hAnsi="Times New Roman" w:cs="Times New Roman"/>
        </w:rPr>
        <w:t>§ 162</w:t>
      </w:r>
      <w:r w:rsidR="00F54F61" w:rsidRPr="003B2FE4">
        <w:rPr>
          <w:rFonts w:ascii="Times New Roman" w:hAnsi="Times New Roman" w:cs="Times New Roman"/>
        </w:rPr>
        <w:t xml:space="preserve"> odst. 4</w:t>
      </w:r>
      <w:r w:rsidRPr="003B2FE4">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stanovuje směrnicí41) závazné zásady, podle kterých provádějí obecní úřady obce s rozšířenou působností návrhy rozpisů rozpočtů finančních prostředků státního rozpočtu poskytovaných podle § </w:t>
      </w:r>
      <w:r w:rsidRPr="00934220">
        <w:rPr>
          <w:rFonts w:ascii="Times New Roman" w:hAnsi="Times New Roman" w:cs="Times New Roman"/>
        </w:rPr>
        <w:t>161</w:t>
      </w:r>
      <w:r w:rsidR="003C583D" w:rsidRPr="00934220">
        <w:rPr>
          <w:rFonts w:ascii="Times New Roman" w:hAnsi="Times New Roman" w:cs="Times New Roman"/>
        </w:rPr>
        <w:t>odst. 7</w:t>
      </w:r>
      <w:r w:rsidR="003C583D">
        <w:rPr>
          <w:rFonts w:ascii="Times New Roman" w:hAnsi="Times New Roman" w:cs="Times New Roman"/>
        </w:rPr>
        <w:t xml:space="preserve"> </w:t>
      </w:r>
      <w:r w:rsidRPr="00CC1DCE">
        <w:rPr>
          <w:rFonts w:ascii="Times New Roman" w:hAnsi="Times New Roman" w:cs="Times New Roman"/>
        </w:rPr>
        <w:t>písm. 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věcné a finanční ocenění osobám, které se zasloužily o rozvoj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může udělovat čestný název právnickým osobám a organizačním složkám státu, vykonávajícím činnost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vyhlašuje rozvojové programy ve vzdělávání a programy zjišťování výsledků vzdělávání, včetně podmínek a kritérií pro jejich financování ze státního rozpočtu.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vydá metodiku pro vypracování školního vzdělávacího programu pro základní vzdělávání.</w:t>
      </w:r>
    </w:p>
    <w:p w:rsidR="009B0EAD" w:rsidRPr="00DE582C" w:rsidRDefault="009B0EAD" w:rsidP="00F161D9">
      <w:pPr>
        <w:pStyle w:val="Prosttext"/>
        <w:rPr>
          <w:rFonts w:ascii="Times New Roman" w:hAnsi="Times New Roman" w:cs="Times New Roman"/>
        </w:rPr>
      </w:pPr>
    </w:p>
    <w:p w:rsidR="007F41DB" w:rsidRPr="00DE582C" w:rsidRDefault="007F41DB" w:rsidP="007F41DB">
      <w:pPr>
        <w:rPr>
          <w:sz w:val="20"/>
        </w:rPr>
      </w:pPr>
      <w:r w:rsidRPr="00DE582C">
        <w:rPr>
          <w:sz w:val="20"/>
        </w:rPr>
        <w:t>(4)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r w:rsidRPr="00DE582C">
        <w:rPr>
          <w:sz w:val="20"/>
        </w:rPr>
        <w:br/>
      </w:r>
      <w:r w:rsidRPr="00DE582C">
        <w:rPr>
          <w:sz w:val="20"/>
        </w:rPr>
        <w:br/>
        <w:t>(5) Státní zkoušky z grafických disciplín jsou neveřejné.</w:t>
      </w:r>
      <w:r w:rsidRPr="00DE582C">
        <w:rPr>
          <w:sz w:val="20"/>
        </w:rPr>
        <w:br/>
      </w:r>
      <w:r w:rsidRPr="00DE582C">
        <w:rPr>
          <w:sz w:val="20"/>
        </w:rPr>
        <w:br/>
        <w:t>(6) Ministerstvo stanoví vyhláškou</w:t>
      </w:r>
      <w:r w:rsidRPr="00DE582C">
        <w:rPr>
          <w:sz w:val="20"/>
        </w:rPr>
        <w:br/>
        <w:t>a) obsah přihlášky ke státním zkouškám z grafických disciplín, nejnižší počet uchazečů, při kterém je možné státní zkoušku organizovat, nejvyšší možnou úplatu za státní zkoušky z jednotlivých grafických disciplín a způsob její úhrady,</w:t>
      </w:r>
    </w:p>
    <w:p w:rsidR="007F41DB" w:rsidRPr="00DE582C" w:rsidRDefault="007F41DB" w:rsidP="007F41DB">
      <w:pPr>
        <w:rPr>
          <w:sz w:val="20"/>
        </w:rPr>
      </w:pPr>
      <w:r w:rsidRPr="00DE582C">
        <w:rPr>
          <w:sz w:val="20"/>
        </w:rPr>
        <w:t>b) pravidla konání státních zkoušek z grafických disciplín, rozsah a obsah těchto zkoušek a jejich zkušební řád a pravidla hodnocení jejich výsledků.</w:t>
      </w:r>
    </w:p>
    <w:p w:rsidR="007F41DB" w:rsidRDefault="007F41DB" w:rsidP="00F161D9">
      <w:pPr>
        <w:pStyle w:val="Prosttext"/>
        <w:rPr>
          <w:rFonts w:ascii="Times New Roman" w:hAnsi="Times New Roman" w:cs="Times New Roman"/>
        </w:rPr>
      </w:pPr>
    </w:p>
    <w:p w:rsidR="007F41DB" w:rsidRDefault="007F41DB" w:rsidP="00F161D9">
      <w:pPr>
        <w:pStyle w:val="Prosttext"/>
        <w:rPr>
          <w:rFonts w:ascii="Times New Roman" w:hAnsi="Times New Roman" w:cs="Times New Roman"/>
        </w:rPr>
      </w:pPr>
    </w:p>
    <w:p w:rsidR="007F41DB" w:rsidRPr="00CC1DCE" w:rsidRDefault="007F41D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obrany, Ministerstvo vnitra,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Ministerstvo spravedlnosti a Ministerstvo zahraničních věcí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Ministerstvo obrany zřizuje a zrušuje střední vojenské školy, vyšší odborné vojenské školy a školská zařízení jim sloužící.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vnitra zřizuje a zrušuje střední policejní školy, vyšší odborné policejní školy, střední školy požární ochrany, vyšší odborné školy požární ochrany a školská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spravedlnosti zřizuje a zrušuje střední školy Vězeňské služby a školská zařízení jim sloužící a školy a školská zařízení pro osoby ve výkonu vazby nebo trestu odnětí svobody.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Ministerstvo zahraničních věcí zřizuje a zrušuje základní školy při diplomatické misi nebo konzulárním úřadu České republiky.</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(5) Pro školy a školská zařízení zřizované Ministerstvem obrany, Ministerstvem vnitra, Ministerstvem spravedlnosti a Ministerstvem zahraničních věcí </w:t>
      </w:r>
      <w:r w:rsidR="00C87B58" w:rsidRPr="00DE582C">
        <w:rPr>
          <w:rFonts w:ascii="Times New Roman" w:hAnsi="Times New Roman" w:cs="Times New Roman"/>
        </w:rPr>
        <w:t xml:space="preserve">podle odstavců 1 až 4 </w:t>
      </w:r>
      <w:r w:rsidRPr="00DE582C">
        <w:rPr>
          <w:rFonts w:ascii="Times New Roman" w:hAnsi="Times New Roman" w:cs="Times New Roman"/>
        </w:rPr>
        <w:t>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a přezkoumání průběhu a výsledku dílčí zkoušky konané formou písemné práce a ústní formou, vedení školského rejstříku a akreditací</w:t>
      </w:r>
      <w:r w:rsidRPr="00CC1DCE">
        <w:rPr>
          <w:rFonts w:ascii="Times New Roman" w:hAnsi="Times New Roman" w:cs="Times New Roman"/>
        </w:rPr>
        <w:t xml:space="preserve">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Ve věcech všeobecného vzdělávání a ukončování vzdělávání podle tohoto zákona postupují Ministerstvo obrany, Ministerstvo vnitra a Ministerstvo spravedlnosti v dohodě s ministerstvem.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Služební poměry pedagogických pracovníků, žáků a studentů škol zřizovaných Ministerstvem obrany, Ministerstvem vnitra a Ministerstvem spravedlnosti se řídí zvláštními právními </w:t>
      </w:r>
      <w:proofErr w:type="gramStart"/>
      <w:r w:rsidRPr="00CC1DCE">
        <w:rPr>
          <w:rFonts w:ascii="Times New Roman" w:hAnsi="Times New Roman" w:cs="Times New Roman"/>
        </w:rPr>
        <w:t>předpisy.42</w:t>
      </w:r>
      <w:proofErr w:type="gramEnd"/>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povolání54).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 166 odst. 2 až </w:t>
      </w:r>
      <w:r w:rsidR="00F54F61" w:rsidRPr="00F54F61">
        <w:rPr>
          <w:rFonts w:ascii="Times New Roman" w:hAnsi="Times New Roman" w:cs="Times New Roman"/>
          <w:b/>
          <w:color w:val="0000FF"/>
        </w:rPr>
        <w:t>9</w:t>
      </w:r>
      <w:r w:rsidRPr="00CC1DCE">
        <w:rPr>
          <w:rFonts w:ascii="Times New Roman" w:hAnsi="Times New Roman" w:cs="Times New Roman"/>
        </w:rPr>
        <w:t>. Ředitelem střední policejní školy, vyšší odborné policejní školy a školského zařízení zřizovaných Ministerstvem vnitra může být jen příslušník Policie České republiky ve služebním poměru42)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poměru42) nebo zaměstnanec, který je státním občanem České republiky.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(9)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(10) Na školy při diplomatické misi nebo konzulárním úřadu České republiky zřizované Ministerstvem zahraničních věcí se nevztahuje ustanovení § 7 odst. 6; ustanovení § 28 se na tyto školy vztahuje přiměřeně.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Česká školní inspekce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Česká školní inspekce je správní úřad s celostátní působností, který je organizační složkou státu a účetní jednotkou.</w:t>
      </w:r>
    </w:p>
    <w:p w:rsidR="009B0EAD" w:rsidRPr="00CC1DCE" w:rsidRDefault="009B0EAD" w:rsidP="0042793B"/>
    <w:p w:rsidR="0042793B" w:rsidRPr="00CC1DCE" w:rsidRDefault="0042793B" w:rsidP="0042793B">
      <w:pPr>
        <w:rPr>
          <w:sz w:val="22"/>
        </w:rPr>
      </w:pPr>
      <w:r w:rsidRPr="00CC1DCE">
        <w:rPr>
          <w:sz w:val="22"/>
        </w:rPr>
        <w:t>(2) Česká školní inspekce je organizačně členěna na ústředí České školní inspekce se sídlem v Praze a inspektoráty České školní inspekce. Ministerstvo je ve věcech státní služby nadřízeným služebním úřadem České školní inspekce.</w:t>
      </w:r>
    </w:p>
    <w:p w:rsidR="009B0EAD" w:rsidRPr="00CC1DCE" w:rsidRDefault="009B0EAD" w:rsidP="00F161D9">
      <w:pPr>
        <w:pStyle w:val="Prosttext"/>
        <w:rPr>
          <w:rFonts w:ascii="Times New Roman" w:hAnsi="Times New Roman" w:cs="Times New Roman"/>
        </w:rPr>
      </w:pPr>
    </w:p>
    <w:p w:rsidR="0042793B" w:rsidRPr="00CC1DCE" w:rsidRDefault="0042793B" w:rsidP="0042793B">
      <w:pPr>
        <w:rPr>
          <w:sz w:val="22"/>
        </w:rPr>
      </w:pPr>
      <w:r w:rsidRPr="00CC1DCE">
        <w:rPr>
          <w:sz w:val="22"/>
        </w:rPr>
        <w:t>(3) V čele České školní inspekce je ústřední školní inspektor; jeho výběr, jmenování a odvolání se řídí zákonem o státní službě.</w:t>
      </w:r>
    </w:p>
    <w:p w:rsidR="0042793B" w:rsidRPr="00CC1DCE" w:rsidRDefault="0042793B"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 174</w:t>
      </w:r>
    </w:p>
    <w:p w:rsidR="009B0EAD" w:rsidRPr="00DE582C" w:rsidRDefault="009B0EAD" w:rsidP="00F161D9">
      <w:pPr>
        <w:pStyle w:val="Prosttext"/>
        <w:rPr>
          <w:rFonts w:ascii="Times New Roman" w:hAnsi="Times New Roman" w:cs="Times New Roman"/>
        </w:rPr>
      </w:pPr>
    </w:p>
    <w:p w:rsidR="009B0EAD" w:rsidRPr="00DE582C" w:rsidRDefault="009B0EAD" w:rsidP="00C87B58">
      <w:pPr>
        <w:rPr>
          <w:sz w:val="20"/>
        </w:rPr>
      </w:pPr>
      <w:r w:rsidRPr="00DE582C">
        <w:rPr>
          <w:sz w:val="20"/>
        </w:rPr>
        <w:t>(1) Česká školní inspekce zpracovává koncepční záměry inspekční činnosti a systémy hodnocení vzdělávací soustavy.</w:t>
      </w:r>
      <w:r w:rsidR="00C87B58" w:rsidRPr="00DE582C">
        <w:rPr>
          <w:sz w:val="20"/>
        </w:rPr>
        <w:t xml:space="preserve">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(2) Česká školní inspekce ve školách a školských zařízeních zapsaných do školského rejstříku a na pracovištích osob, kde se uskutečňuje praktické vyučování nebo odborná praxe podle § 65 odst. 2 a § 96 odst. </w:t>
      </w:r>
      <w:r w:rsidRPr="006713E4">
        <w:rPr>
          <w:rFonts w:ascii="Times New Roman" w:hAnsi="Times New Roman" w:cs="Times New Roman"/>
        </w:rPr>
        <w:t xml:space="preserve">2 </w:t>
      </w:r>
      <w:r w:rsidR="00F54F61" w:rsidRPr="006713E4">
        <w:rPr>
          <w:rFonts w:ascii="Times New Roman" w:hAnsi="Times New Roman" w:cs="Times New Roman"/>
        </w:rPr>
        <w:t>a v místě, kde se uskutečňuje individuální vzdělávání žáka povolené podle § 41 odst. 3.</w:t>
      </w:r>
      <w:r w:rsidR="00F54F61" w:rsidRPr="006713E4">
        <w:t xml:space="preserve"> </w:t>
      </w:r>
      <w:r w:rsidRPr="006713E4">
        <w:rPr>
          <w:rFonts w:ascii="Times New Roman" w:hAnsi="Times New Roman" w:cs="Times New Roman"/>
        </w:rPr>
        <w:t>v rámci inspekční</w:t>
      </w:r>
      <w:r w:rsidRPr="00DE582C">
        <w:rPr>
          <w:rFonts w:ascii="Times New Roman" w:hAnsi="Times New Roman" w:cs="Times New Roman"/>
        </w:rPr>
        <w:t xml:space="preserve"> činnosti</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získává a analyzuje informace o vzdělávání dětí, žáků a studentů, o činnosti škol a školských zařízení zapsaných do školského rejstříku, sleduje a hodnotí efektivnost vzdělávací soustavy,</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b) zjišťuje a hodnotí podmínky, průběh a výsledky vzdělávání, a to podle příslušných školních vzdělávacích </w:t>
      </w:r>
      <w:r w:rsidRPr="006713E4">
        <w:rPr>
          <w:rFonts w:ascii="Times New Roman" w:hAnsi="Times New Roman" w:cs="Times New Roman"/>
          <w:sz w:val="20"/>
          <w:szCs w:val="20"/>
        </w:rPr>
        <w:t>programů,</w:t>
      </w:r>
      <w:r w:rsidR="008158BF" w:rsidRPr="006713E4">
        <w:rPr>
          <w:rFonts w:ascii="Times New Roman" w:hAnsi="Times New Roman" w:cs="Times New Roman"/>
          <w:sz w:val="20"/>
          <w:szCs w:val="20"/>
        </w:rPr>
        <w:t xml:space="preserve"> a akreditovaných vzdělávacích programů,</w:t>
      </w:r>
      <w:r w:rsidR="00F54F61" w:rsidRPr="006713E4">
        <w:rPr>
          <w:rFonts w:ascii="Times New Roman" w:hAnsi="Times New Roman" w:cs="Times New Roman"/>
        </w:rPr>
        <w:t xml:space="preserve"> a dále podmínky a průběh poskytování poradenských služeb ve školách a školských poradenských zařízeních,</w:t>
      </w:r>
      <w:r w:rsidR="00F54F61" w:rsidRPr="006713E4">
        <w:t xml:space="preserve"> </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c) zjišťuje a hodnotí naplnění školního vzdělávacího programu a jeho soulad s právními předpisy a rámcovým vzdělávacím programem,</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d) vykonává státní kontrolu dodržování právních předpisů, které se vztahují k poskytování vzdělávání a školských služeb; státní kontrolu vykonává podle zvláštního právního </w:t>
      </w:r>
      <w:proofErr w:type="gramStart"/>
      <w:r w:rsidRPr="006713E4">
        <w:rPr>
          <w:rFonts w:ascii="Times New Roman" w:hAnsi="Times New Roman" w:cs="Times New Roman"/>
        </w:rPr>
        <w:t>předpisu,</w:t>
      </w:r>
      <w:r w:rsidRPr="006713E4">
        <w:rPr>
          <w:rFonts w:ascii="Times New Roman" w:hAnsi="Times New Roman" w:cs="Times New Roman"/>
          <w:vertAlign w:val="superscript"/>
        </w:rPr>
        <w:t>44</w:t>
      </w:r>
      <w:proofErr w:type="gramEnd"/>
      <w:r w:rsidRPr="006713E4">
        <w:rPr>
          <w:rFonts w:ascii="Times New Roman" w:hAnsi="Times New Roman" w:cs="Times New Roman"/>
          <w:vertAlign w:val="superscript"/>
        </w:rPr>
        <w:t>)</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e) vykonává veřejnosprávní kontrolu</w:t>
      </w:r>
      <w:r w:rsidRPr="006713E4">
        <w:rPr>
          <w:rFonts w:ascii="Times New Roman" w:hAnsi="Times New Roman" w:cs="Times New Roman"/>
          <w:vertAlign w:val="superscript"/>
        </w:rPr>
        <w:t xml:space="preserve">40) </w:t>
      </w:r>
      <w:r w:rsidRPr="006713E4">
        <w:rPr>
          <w:rFonts w:ascii="Times New Roman" w:hAnsi="Times New Roman" w:cs="Times New Roman"/>
        </w:rPr>
        <w:t>využívání finančních prostředků státního rozpočtu přidělovaných podle § 160 až 163.</w:t>
      </w:r>
    </w:p>
    <w:p w:rsidR="003D7C4F" w:rsidRPr="006713E4" w:rsidRDefault="003D7C4F" w:rsidP="00F161D9">
      <w:pPr>
        <w:pStyle w:val="Prosttext"/>
        <w:rPr>
          <w:rFonts w:ascii="Times New Roman" w:hAnsi="Times New Roman" w:cs="Times New Roman"/>
        </w:rPr>
      </w:pPr>
    </w:p>
    <w:p w:rsidR="00F54F61" w:rsidRPr="006713E4" w:rsidRDefault="00F54F61" w:rsidP="00F161D9">
      <w:pPr>
        <w:pStyle w:val="Prosttext"/>
        <w:rPr>
          <w:rFonts w:ascii="Times New Roman" w:hAnsi="Times New Roman" w:cs="Times New Roman"/>
        </w:rPr>
      </w:pPr>
      <w:r w:rsidRPr="006713E4">
        <w:rPr>
          <w:rFonts w:ascii="Times New Roman" w:hAnsi="Times New Roman" w:cs="Times New Roman"/>
        </w:rPr>
        <w:t>(3)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rsidR="00F54F61" w:rsidRPr="006713E4"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4</w:t>
      </w:r>
      <w:r w:rsidRPr="006713E4">
        <w:rPr>
          <w:rFonts w:ascii="Times New Roman" w:hAnsi="Times New Roman" w:cs="Times New Roman"/>
        </w:rPr>
        <w:t>) Česká školní inspekce v rámci inspekční činnosti kontroluje ve školách podle § 38 odst. 1 písm. c) plnění povinností a podmínek stanovených v § 38a odst. 5 písm. c) až e), § 38a odst. 6, § 38b odst. 1 písm. c) a v §</w:t>
      </w:r>
      <w:r w:rsidRPr="00CC1DCE">
        <w:rPr>
          <w:rFonts w:ascii="Times New Roman" w:hAnsi="Times New Roman" w:cs="Times New Roman"/>
        </w:rPr>
        <w:t xml:space="preserve"> 38b odst. 2 písm. a) až d).</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5</w:t>
      </w:r>
      <w:r w:rsidRPr="006713E4">
        <w:rPr>
          <w:rFonts w:ascii="Times New Roman" w:hAnsi="Times New Roman" w:cs="Times New Roman"/>
        </w:rPr>
        <w:t>) Inspekční činnost se vykonává na základě plánu hlavních úkolů na příslušný školní rok, který schvaluje ministr školství, mládeže a tělovýchovy na návrh ústředního školního inspektora.</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6</w:t>
      </w:r>
      <w:r w:rsidRPr="006713E4">
        <w:rPr>
          <w:rFonts w:ascii="Times New Roman" w:hAnsi="Times New Roman" w:cs="Times New Roman"/>
        </w:rPr>
        <w:t>)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7</w:t>
      </w:r>
      <w:r w:rsidRPr="006713E4">
        <w:rPr>
          <w:rFonts w:ascii="Times New Roman" w:hAnsi="Times New Roman" w:cs="Times New Roman"/>
        </w:rPr>
        <w:t>)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rsidR="009B0EAD" w:rsidRPr="006713E4"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8</w:t>
      </w:r>
      <w:r w:rsidRPr="006713E4">
        <w:rPr>
          <w:rFonts w:ascii="Times New Roman" w:hAnsi="Times New Roman" w:cs="Times New Roman"/>
        </w:rPr>
        <w:t>) Při hodnocení podmínek, průběhu a výsledků vzdělávání a školských služeb vychází Česká školní</w:t>
      </w:r>
      <w:r w:rsidRPr="00CC1DCE">
        <w:rPr>
          <w:rFonts w:ascii="Times New Roman" w:hAnsi="Times New Roman" w:cs="Times New Roman"/>
        </w:rPr>
        <w:t xml:space="preserve">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rsidR="009B0EAD" w:rsidRPr="006713E4" w:rsidRDefault="009B0EAD" w:rsidP="00F161D9">
      <w:pPr>
        <w:pStyle w:val="Prosttext"/>
        <w:rPr>
          <w:rFonts w:ascii="Times New Roman" w:hAnsi="Times New Roman" w:cs="Times New Roman"/>
        </w:rPr>
      </w:pPr>
    </w:p>
    <w:p w:rsidR="00CB5A13" w:rsidRPr="006713E4" w:rsidRDefault="00CB5A13" w:rsidP="00CB5A13">
      <w:pPr>
        <w:rPr>
          <w:sz w:val="20"/>
        </w:rPr>
      </w:pPr>
      <w:r w:rsidRPr="006713E4">
        <w:rPr>
          <w:sz w:val="20"/>
        </w:rPr>
        <w:t>(</w:t>
      </w:r>
      <w:r w:rsidR="00F54F61" w:rsidRPr="006713E4">
        <w:rPr>
          <w:sz w:val="20"/>
        </w:rPr>
        <w:t>9</w:t>
      </w:r>
      <w:r w:rsidRPr="006713E4">
        <w:rPr>
          <w:sz w:val="20"/>
        </w:rPr>
        <w:t>)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w:t>
      </w:r>
      <w:r w:rsidRPr="006713E4">
        <w:rPr>
          <w:sz w:val="20"/>
          <w:vertAlign w:val="superscript"/>
        </w:rPr>
        <w:t xml:space="preserve">55) </w:t>
      </w:r>
      <w:r w:rsidRPr="006713E4">
        <w:rPr>
          <w:sz w:val="20"/>
        </w:rPr>
        <w:t>tím nejsou dotčeny.</w:t>
      </w:r>
    </w:p>
    <w:p w:rsidR="00CB5A13" w:rsidRPr="006713E4" w:rsidRDefault="00CB5A13" w:rsidP="00F161D9">
      <w:pPr>
        <w:pStyle w:val="Prosttext"/>
        <w:rPr>
          <w:rFonts w:ascii="Times New Roman" w:hAnsi="Times New Roman" w:cs="Times New Roman"/>
        </w:rPr>
      </w:pPr>
    </w:p>
    <w:p w:rsidR="003D7C4F" w:rsidRPr="006713E4" w:rsidRDefault="003D7C4F"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F54F61" w:rsidRPr="006713E4">
        <w:rPr>
          <w:rFonts w:ascii="Times New Roman" w:hAnsi="Times New Roman" w:cs="Times New Roman"/>
        </w:rPr>
        <w:t>10</w:t>
      </w:r>
      <w:r w:rsidRPr="006713E4">
        <w:rPr>
          <w:rFonts w:ascii="Times New Roman" w:hAnsi="Times New Roman" w:cs="Times New Roman"/>
        </w:rPr>
        <w:t>) Výstupem inspekční činnosti je</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a) inspekční zpráva v případě inspekční činnosti podle odstavce 2 písm. b) a c),</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b) protokol </w:t>
      </w:r>
      <w:r w:rsidR="00CB5A13" w:rsidRPr="006713E4">
        <w:rPr>
          <w:rFonts w:ascii="Times New Roman" w:hAnsi="Times New Roman" w:cs="Times New Roman"/>
        </w:rPr>
        <w:t>o kontrole</w:t>
      </w:r>
      <w:r w:rsidR="00CB5A13" w:rsidRPr="006713E4">
        <w:rPr>
          <w:rFonts w:ascii="Times New Roman" w:hAnsi="Times New Roman" w:cs="Times New Roman"/>
          <w:vertAlign w:val="superscript"/>
        </w:rPr>
        <w:t>56</w:t>
      </w:r>
      <w:r w:rsidRPr="006713E4">
        <w:rPr>
          <w:rFonts w:ascii="Times New Roman" w:hAnsi="Times New Roman" w:cs="Times New Roman"/>
          <w:vertAlign w:val="superscript"/>
        </w:rPr>
        <w:t xml:space="preserve">) </w:t>
      </w:r>
      <w:r w:rsidRPr="006713E4">
        <w:rPr>
          <w:rFonts w:ascii="Times New Roman" w:hAnsi="Times New Roman" w:cs="Times New Roman"/>
        </w:rPr>
        <w:t>v případě inspekční činnosti podle odstavce 2 písm. d) a e) a odstavce 3,</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c) tematická zpráva v případě inspekční činnosti podle odstavce 2 písm. a),</w:t>
      </w: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d) výroční zpráva České školní inspekce.</w:t>
      </w:r>
    </w:p>
    <w:p w:rsidR="003D7C4F" w:rsidRPr="006713E4"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1</w:t>
      </w:r>
      <w:r w:rsidRPr="006713E4">
        <w:rPr>
          <w:rFonts w:ascii="Times New Roman" w:hAnsi="Times New Roman" w:cs="Times New Roman"/>
        </w:rPr>
        <w:t>) Inspekční zpráva obsahuje hodnocení podmínek, průběhu a výsledků vzdělávání a dále jména, příjmení a podpisy školních inspektorů, kontrolních pracovníků a přizvaných osob. Obsah inspekční zprávy projednají</w:t>
      </w:r>
      <w:r w:rsidRPr="00CC1DCE">
        <w:rPr>
          <w:rFonts w:ascii="Times New Roman" w:hAnsi="Times New Roman" w:cs="Times New Roman"/>
        </w:rPr>
        <w:t xml:space="preserve">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rsidR="009B0EAD" w:rsidRPr="00CC1DCE"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2</w:t>
      </w:r>
      <w:r w:rsidRPr="006713E4">
        <w:rPr>
          <w:rFonts w:ascii="Times New Roman" w:hAnsi="Times New Roman" w:cs="Times New Roman"/>
        </w:rPr>
        <w:t>) Tematickou zprávu vydává Česká školní inspekce na základě shrnutí poznatků získaných z inspekční činnosti v určitém tematickém okruhu a jejich analýzy. Tematická zpráva se po jejím zpracování bez zbytečného odkladu zveřejňuje.</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3</w:t>
      </w:r>
      <w:r w:rsidRPr="006713E4">
        <w:rPr>
          <w:rFonts w:ascii="Times New Roman" w:hAnsi="Times New Roman" w:cs="Times New Roman"/>
        </w:rPr>
        <w:t>) Výroční zpráva České školní inspekce obsahuje souhrnné poznatky o stavu vzdělávání a vzdělávací soustavy vycházející z inspekční činnosti za předcházející školní rok a zveřejňuje se každoročně v prosinci.</w:t>
      </w:r>
    </w:p>
    <w:p w:rsidR="009B0EAD" w:rsidRPr="006713E4" w:rsidRDefault="009B0EAD" w:rsidP="00F161D9">
      <w:pPr>
        <w:pStyle w:val="Prosttext"/>
        <w:rPr>
          <w:rFonts w:ascii="Times New Roman" w:hAnsi="Times New Roman" w:cs="Times New Roman"/>
        </w:rPr>
      </w:pPr>
    </w:p>
    <w:p w:rsidR="008158BF" w:rsidRPr="006713E4" w:rsidRDefault="008158BF" w:rsidP="00F161D9">
      <w:pPr>
        <w:pStyle w:val="Prosttext"/>
        <w:rPr>
          <w:rFonts w:ascii="Times New Roman" w:hAnsi="Times New Roman" w:cs="Times New Roman"/>
        </w:rPr>
      </w:pPr>
      <w:r w:rsidRPr="006713E4">
        <w:rPr>
          <w:rFonts w:ascii="Times New Roman" w:hAnsi="Times New Roman" w:cs="Times New Roman"/>
        </w:rPr>
        <w:t>(1</w:t>
      </w:r>
      <w:r w:rsidR="00F54F61" w:rsidRPr="006713E4">
        <w:rPr>
          <w:rFonts w:ascii="Times New Roman" w:hAnsi="Times New Roman" w:cs="Times New Roman"/>
        </w:rPr>
        <w:t>4</w:t>
      </w:r>
      <w:r w:rsidRPr="006713E4">
        <w:rPr>
          <w:rFonts w:ascii="Times New Roman" w:hAnsi="Times New Roman" w:cs="Times New Roman"/>
        </w:rPr>
        <w:t>) Česká školní inspekce podává návrh na odvolání ředitele školy nebo školského zařízení zřizovaného státem, krajem, obcí nebo svazkem obcí v případě zjištění závažných nedostatků v činnosti školy nebo školského zařízení.</w:t>
      </w:r>
    </w:p>
    <w:p w:rsidR="008158BF" w:rsidRPr="006713E4" w:rsidRDefault="008158BF" w:rsidP="00F161D9">
      <w:pPr>
        <w:pStyle w:val="Prosttext"/>
      </w:pPr>
    </w:p>
    <w:p w:rsidR="008158BF" w:rsidRPr="006713E4" w:rsidRDefault="00F54F61" w:rsidP="00F161D9">
      <w:pPr>
        <w:pStyle w:val="Prosttext"/>
        <w:rPr>
          <w:rFonts w:ascii="Times New Roman" w:hAnsi="Times New Roman" w:cs="Times New Roman"/>
        </w:rPr>
      </w:pPr>
      <w:r w:rsidRPr="006713E4">
        <w:rPr>
          <w:rFonts w:ascii="Times New Roman" w:hAnsi="Times New Roman" w:cs="Times New Roman"/>
        </w:rPr>
        <w:t>(15) Česká školní inspekce může v odůvodněných případech provádět inspekční činnost i formou elektronického zjišťování údajů.</w:t>
      </w:r>
    </w:p>
    <w:p w:rsidR="00F54F61" w:rsidRPr="006713E4" w:rsidRDefault="00F54F61" w:rsidP="00F161D9">
      <w:pPr>
        <w:pStyle w:val="Prosttext"/>
      </w:pPr>
    </w:p>
    <w:p w:rsidR="00F54F61" w:rsidRPr="006713E4" w:rsidRDefault="00F54F61"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175</w:t>
      </w:r>
    </w:p>
    <w:p w:rsidR="00CB5A13" w:rsidRPr="00CC1DCE" w:rsidRDefault="00CB5A13" w:rsidP="00F161D9">
      <w:pPr>
        <w:pStyle w:val="Prosttext"/>
        <w:rPr>
          <w:rFonts w:ascii="Times New Roman" w:hAnsi="Times New Roman" w:cs="Times New Roman"/>
        </w:rPr>
      </w:pPr>
    </w:p>
    <w:p w:rsidR="00CB5A13" w:rsidRPr="00CC1DCE" w:rsidRDefault="00CB5A13" w:rsidP="00CB5A13">
      <w:pPr>
        <w:pStyle w:val="Prosttext"/>
        <w:rPr>
          <w:rFonts w:ascii="Times New Roman" w:hAnsi="Times New Roman" w:cs="Times New Roman"/>
        </w:rPr>
      </w:pPr>
      <w:r w:rsidRPr="00CC1DCE">
        <w:rPr>
          <w:rFonts w:ascii="Times New Roman" w:hAnsi="Times New Roman" w:cs="Times New Roman"/>
        </w:rPr>
        <w:br/>
        <w:t xml:space="preserve">(1) Osoby, u nichž byla provedena inspekční činnost, jsou povinny přijmout opatření k odstranění nedostatků zjištěných při inspekční činnosti bez zbytečného odkladu, nejpozději ve lhůtě stanovené Českou školní </w:t>
      </w:r>
      <w:r w:rsidRPr="00CC1DCE">
        <w:rPr>
          <w:rFonts w:ascii="Times New Roman" w:hAnsi="Times New Roman" w:cs="Times New Roman"/>
        </w:rPr>
        <w:lastRenderedPageBreak/>
        <w:t>inspekcí. Na základě výsledků inspekční činnosti přijímá zřizovatel bez zbytečného odkladu opatření ve školách a školských zařízeních, které zřizuje.</w:t>
      </w:r>
      <w:r w:rsidRPr="00CC1DCE">
        <w:rPr>
          <w:rFonts w:ascii="Times New Roman" w:hAnsi="Times New Roman" w:cs="Times New Roman"/>
        </w:rPr>
        <w:br/>
      </w:r>
      <w:r w:rsidRPr="00CC1DCE">
        <w:rPr>
          <w:rFonts w:ascii="Times New Roman" w:hAnsi="Times New Roman" w:cs="Times New Roman"/>
        </w:rPr>
        <w:br/>
        <w:t>(2)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r w:rsidRPr="00CC1DCE">
        <w:rPr>
          <w:rFonts w:ascii="Times New Roman" w:hAnsi="Times New Roman" w:cs="Times New Roman"/>
        </w:rPr>
        <w:br/>
      </w:r>
      <w:r w:rsidRPr="00CC1DCE">
        <w:rPr>
          <w:rFonts w:ascii="Times New Roman" w:hAnsi="Times New Roman" w:cs="Times New Roman"/>
        </w:rPr>
        <w:br/>
        <w:t>(3) Ustanovení § 24 kontrolního řádu se nepoužije.</w:t>
      </w:r>
      <w:r w:rsidRPr="00CC1DCE">
        <w:rPr>
          <w:rFonts w:ascii="Times New Roman" w:hAnsi="Times New Roman" w:cs="Times New Roman"/>
        </w:rPr>
        <w:br/>
      </w:r>
      <w:r w:rsidRPr="00CC1DCE">
        <w:rPr>
          <w:rFonts w:ascii="Times New Roman" w:hAnsi="Times New Roman" w:cs="Times New Roman"/>
        </w:rPr>
        <w:br/>
        <w:t>(4)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1DCE">
        <w:rPr>
          <w:rFonts w:ascii="Times New Roman" w:hAnsi="Times New Roman" w:cs="Times New Roman"/>
          <w:vertAlign w:val="superscript"/>
        </w:rPr>
        <w:t>56)</w:t>
      </w:r>
      <w:r w:rsidRPr="00CC1DCE">
        <w:rPr>
          <w:rFonts w:ascii="Times New Roman" w:hAnsi="Times New Roman" w:cs="Times New Roman"/>
        </w:rPr>
        <w:t>.</w:t>
      </w:r>
    </w:p>
    <w:p w:rsidR="00CB5A13" w:rsidRPr="00CC1DCE" w:rsidRDefault="00CB5A13" w:rsidP="00F161D9">
      <w:pPr>
        <w:pStyle w:val="Prosttext"/>
        <w:rPr>
          <w:rFonts w:ascii="Times New Roman" w:hAnsi="Times New Roman" w:cs="Times New Roman"/>
        </w:rPr>
      </w:pPr>
    </w:p>
    <w:p w:rsidR="00CB5A13" w:rsidRPr="00CC1DCE" w:rsidRDefault="00CB5A13"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Česká školní inspekce může podávat zřizovatelům škol a školských zařízení návrhy na vyhlášení konkursu podle § 166 odst.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SEDMNÁCTÁ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PŮSOBNOST ÚZEMNÍCH SAMOSPRÁVNÝCH CELKŮ VE ŠKOLSTVÍ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Územní samosprávu ve školství vykonávají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obec,</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kraj.</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Při zajišťování vzdělávání a školských služeb, zejména při zřizování a zrušování škol a školských zařízení, dbá obec a kraj zejména 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soulad rozvoje vzdělávání a školských služeb se zájmy občanů obce a kraje, s potřebami trhu práce, s demografickým vývojem a rozvojem svého území,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dostupnost vzdělávání a školských služeb podle místních podmínek.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Obec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je povinna zajistit podmínky pro plnění povinné školní docházky dětí s místem trvalého pobytu na </w:t>
      </w:r>
      <w:r w:rsidRPr="006713E4">
        <w:rPr>
          <w:rFonts w:ascii="Times New Roman" w:hAnsi="Times New Roman" w:cs="Times New Roman"/>
        </w:rPr>
        <w:t xml:space="preserve">jejím území a dětí umístěných na jejím území </w:t>
      </w:r>
      <w:r w:rsidR="00D05267" w:rsidRPr="006713E4">
        <w:rPr>
          <w:rFonts w:ascii="Times New Roman" w:hAnsi="Times New Roman" w:cs="Times New Roman"/>
        </w:rPr>
        <w:t xml:space="preserve">v případě cizince s místem pobytu, </w:t>
      </w:r>
      <w:r w:rsidRPr="006713E4">
        <w:rPr>
          <w:rFonts w:ascii="Times New Roman" w:hAnsi="Times New Roman" w:cs="Times New Roman"/>
        </w:rPr>
        <w:t>ve školských zařízeních pro</w:t>
      </w:r>
      <w:r w:rsidRPr="00CC1DCE">
        <w:rPr>
          <w:rFonts w:ascii="Times New Roman" w:hAnsi="Times New Roman" w:cs="Times New Roman"/>
        </w:rPr>
        <w:t xml:space="preserve"> výkon ústavní výchovy nebo ochranné výchovy, které se v souladu se zvláštním právním předpisem47) nevzdělávají ve školách zřízených při těchto školských zařízeních. Obec </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zřizuje a zrušuje základní školu, nebo</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zajišťuje plnění povinné školní docházky v základní škole zřizované jinou obcí nebo svazkem obcí.</w:t>
      </w:r>
    </w:p>
    <w:p w:rsidR="003D7C4F" w:rsidRPr="00CC1DCE" w:rsidRDefault="003D7C4F"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území obce, části obce nebo na území více obcí se vymezují školské obvody spádové školy takto: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je-li v obci jedna základní škola zřízená obcí, tvoří školský obvod území obce,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je-li v obci více základních škol zřizovaných obcí, stanoví obec školské obvody obecně závaznou vyhláškou,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rsidR="003D7C4F" w:rsidRPr="00CC1DCE" w:rsidRDefault="003D7C4F" w:rsidP="00F161D9">
      <w:pPr>
        <w:pStyle w:val="Prosttext"/>
        <w:rPr>
          <w:rFonts w:ascii="Times New Roman" w:hAnsi="Times New Roman" w:cs="Times New Roman"/>
        </w:rPr>
      </w:pPr>
    </w:p>
    <w:p w:rsidR="008158BF" w:rsidRPr="00DE582C" w:rsidRDefault="008158BF" w:rsidP="00F161D9">
      <w:pPr>
        <w:pStyle w:val="Prosttext"/>
        <w:rPr>
          <w:rFonts w:ascii="Times New Roman" w:hAnsi="Times New Roman" w:cs="Times New Roman"/>
        </w:rPr>
      </w:pPr>
      <w:r w:rsidRPr="00DE582C">
        <w:rPr>
          <w:rFonts w:ascii="Times New Roman" w:hAnsi="Times New Roman" w:cs="Times New Roman"/>
        </w:rPr>
        <w:lastRenderedPageBreak/>
        <w:t>(3)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r w:rsidRPr="00DE582C">
        <w:rPr>
          <w:rFonts w:ascii="Times New Roman" w:hAnsi="Times New Roman" w:cs="Times New Roman"/>
        </w:rPr>
        <w:br/>
      </w:r>
      <w:r w:rsidRPr="00DE582C">
        <w:rPr>
          <w:rFonts w:ascii="Times New Roman" w:hAnsi="Times New Roman" w:cs="Times New Roman"/>
        </w:rPr>
        <w:br/>
        <w:t>(4) Školský obvod se nestanoví škole zřízené v souladu s § 16 odst. 9 a školám zřizovaným jinými zřizovateli než obcí nebo svazkem obcí.</w:t>
      </w:r>
    </w:p>
    <w:p w:rsidR="009B0EAD" w:rsidRDefault="009B0EAD" w:rsidP="00F161D9">
      <w:pPr>
        <w:pStyle w:val="Prosttext"/>
        <w:rPr>
          <w:rFonts w:ascii="Times New Roman" w:hAnsi="Times New Roman" w:cs="Times New Roman"/>
        </w:rPr>
      </w:pPr>
    </w:p>
    <w:p w:rsidR="00D05267" w:rsidRPr="00D05267" w:rsidRDefault="00D05267" w:rsidP="00F161D9">
      <w:pPr>
        <w:pStyle w:val="Prosttext"/>
        <w:rPr>
          <w:rFonts w:ascii="Times New Roman" w:hAnsi="Times New Roman" w:cs="Times New Roman"/>
        </w:rPr>
      </w:pPr>
      <w:r w:rsidRPr="00D05267">
        <w:rPr>
          <w:rFonts w:ascii="Times New Roman" w:hAnsi="Times New Roman" w:cs="Times New Roman"/>
        </w:rPr>
        <w:t>(5) V rámci dopravní obslužnosti</w:t>
      </w:r>
      <w:r w:rsidRPr="00D05267">
        <w:rPr>
          <w:rFonts w:ascii="Times New Roman" w:hAnsi="Times New Roman" w:cs="Times New Roman"/>
          <w:vertAlign w:val="superscript"/>
        </w:rPr>
        <w:t>48)</w:t>
      </w:r>
      <w:r w:rsidRPr="00D05267">
        <w:rPr>
          <w:rFonts w:ascii="Times New Roman" w:hAnsi="Times New Roman" w:cs="Times New Roman"/>
        </w:rPr>
        <w:t xml:space="preserve"> území kraje je kraj povinen zajistit dopravu do spádové školy a ze spádové školy, pokud vzdálenost spádové školy od místa trvalého pobytu žáka přesáhne 4 km.</w:t>
      </w:r>
    </w:p>
    <w:p w:rsidR="00D05267" w:rsidRPr="00DE582C" w:rsidRDefault="00D05267"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179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nebo svazek obcí zřizuje a zrušuje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mateřské a základní školy s vyučovacím jazykem národnostní menšiny za podmínek stanovených v § 14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zařízení školního stravování sloužící dětem a žákům škol, které zřizuje.</w:t>
      </w:r>
    </w:p>
    <w:p w:rsidR="003D7C4F" w:rsidRPr="00CC1DCE" w:rsidRDefault="003D7C4F"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 xml:space="preserve">(2) Obec je povinna zajistit podmínky pro předškolní vzdělávání </w:t>
      </w:r>
      <w:r w:rsidR="00D05267" w:rsidRPr="006713E4">
        <w:rPr>
          <w:rFonts w:ascii="Times New Roman" w:hAnsi="Times New Roman" w:cs="Times New Roman"/>
        </w:rPr>
        <w:t>dětí přednostně přijímaných podle § 34 odst. 3.</w:t>
      </w:r>
      <w:r w:rsidR="00D05267" w:rsidRPr="006713E4">
        <w:t xml:space="preserve"> </w:t>
      </w:r>
      <w:r w:rsidRPr="006713E4">
        <w:rPr>
          <w:rFonts w:ascii="Times New Roman" w:hAnsi="Times New Roman" w:cs="Times New Roman"/>
        </w:rPr>
        <w:t>Za tímto účelem obec</w:t>
      </w:r>
    </w:p>
    <w:p w:rsidR="009B0EAD" w:rsidRPr="006713E4"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zřídí mateřskou školu, nebo</w:t>
      </w:r>
    </w:p>
    <w:p w:rsidR="009B0EAD" w:rsidRPr="00CC1DCE" w:rsidRDefault="009B0EAD" w:rsidP="006E4043">
      <w:pPr>
        <w:pStyle w:val="Prosttext"/>
        <w:rPr>
          <w:rFonts w:ascii="Times New Roman" w:hAnsi="Times New Roman" w:cs="Times New Roman"/>
          <w:strike/>
          <w:color w:val="FF0000"/>
        </w:rPr>
      </w:pPr>
      <w:r w:rsidRPr="00CC1DCE">
        <w:rPr>
          <w:rFonts w:ascii="Times New Roman" w:hAnsi="Times New Roman" w:cs="Times New Roman"/>
        </w:rPr>
        <w:t>b) zajistí předškolní vzdělávání v mateřské škole zřizované jinou obcí nebo svazkem obcí;</w:t>
      </w:r>
    </w:p>
    <w:p w:rsidR="00D05267" w:rsidRDefault="00D05267" w:rsidP="00F161D9">
      <w:pPr>
        <w:pStyle w:val="Prosttext"/>
      </w:pPr>
    </w:p>
    <w:p w:rsidR="001B7035" w:rsidRPr="006713E4" w:rsidRDefault="00D05267" w:rsidP="00F161D9">
      <w:pPr>
        <w:pStyle w:val="Prosttext"/>
        <w:rPr>
          <w:rFonts w:ascii="Times New Roman" w:hAnsi="Times New Roman" w:cs="Times New Roman"/>
          <w:i/>
          <w:bdr w:val="single" w:sz="4" w:space="0" w:color="auto"/>
        </w:rPr>
      </w:pPr>
      <w:r w:rsidRPr="006713E4">
        <w:rPr>
          <w:rFonts w:ascii="Times New Roman" w:hAnsi="Times New Roman" w:cs="Times New Roman"/>
        </w:rPr>
        <w:t>(3)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r w:rsidRPr="006713E4">
        <w:rPr>
          <w:rFonts w:ascii="Times New Roman" w:hAnsi="Times New Roman" w:cs="Times New Roman"/>
        </w:rPr>
        <w:br/>
      </w:r>
    </w:p>
    <w:p w:rsidR="00D05267" w:rsidRPr="006713E4" w:rsidRDefault="00D05267" w:rsidP="00F161D9">
      <w:pPr>
        <w:pStyle w:val="Prosttext"/>
        <w:rPr>
          <w:rFonts w:ascii="Times New Roman" w:hAnsi="Times New Roman" w:cs="Times New Roman"/>
          <w:i/>
          <w:bdr w:val="single" w:sz="4" w:space="0" w:color="auto"/>
        </w:rPr>
      </w:pPr>
      <w:r w:rsidRPr="006713E4">
        <w:rPr>
          <w:rFonts w:ascii="Times New Roman" w:hAnsi="Times New Roman" w:cs="Times New Roman"/>
        </w:rPr>
        <w:br/>
        <w:t>(4) V rámci dopravní obslužnosti</w:t>
      </w:r>
      <w:r w:rsidRPr="006713E4">
        <w:rPr>
          <w:rFonts w:ascii="Times New Roman" w:hAnsi="Times New Roman" w:cs="Times New Roman"/>
          <w:vertAlign w:val="superscript"/>
        </w:rPr>
        <w:t>48)</w:t>
      </w:r>
      <w:r w:rsidRPr="006713E4">
        <w:rPr>
          <w:rFonts w:ascii="Times New Roman" w:hAnsi="Times New Roman" w:cs="Times New Roman"/>
        </w:rPr>
        <w:t xml:space="preserve"> území kraje je kraj povinen zajistit dopravu do spádové mateřské školy a ze spádové mateřské školy, pokud vzdálenost této školy od místa trvalého pobytu dítěte přesáhne 4 km.</w:t>
      </w:r>
      <w:r w:rsidRPr="006713E4">
        <w:rPr>
          <w:rFonts w:ascii="Times New Roman" w:hAnsi="Times New Roman" w:cs="Times New Roman"/>
        </w:rPr>
        <w:br/>
      </w:r>
    </w:p>
    <w:p w:rsidR="001B7035" w:rsidRPr="006713E4" w:rsidRDefault="001B7035"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t>(</w:t>
      </w:r>
      <w:r w:rsidR="00D05267" w:rsidRPr="006713E4">
        <w:rPr>
          <w:rFonts w:ascii="Times New Roman" w:hAnsi="Times New Roman" w:cs="Times New Roman"/>
        </w:rPr>
        <w:t>5</w:t>
      </w:r>
      <w:r w:rsidRPr="006713E4">
        <w:rPr>
          <w:rFonts w:ascii="Times New Roman" w:hAnsi="Times New Roman" w:cs="Times New Roman"/>
        </w:rPr>
        <w:t>) Obec nebo svazek obcí může dále zřizovat a zrušovat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pro zájmové vzdělávání,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školská účelová zařízení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školy nebo školská zařízení, které jinak zřizuje kraj nebo ministerstvo, pokud prokáže potřebné finanční, materiální a personální zabezpečení jejich činnosti orgánu, který vede rejstřík škol a školských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Obec nebo svazek obcí zajišťuje výdaje právnických osob vykonávajících činnost škol a školských zařízení, které zřizuje, s výjimkou výdajů hrazených z finančních prostředků státního rozpočtu přidělovaných podle § </w:t>
      </w:r>
      <w:r w:rsidRPr="00934220">
        <w:rPr>
          <w:rFonts w:ascii="Times New Roman" w:hAnsi="Times New Roman" w:cs="Times New Roman"/>
        </w:rPr>
        <w:t xml:space="preserve">161 </w:t>
      </w:r>
      <w:r w:rsidR="003C583D" w:rsidRPr="00934220">
        <w:rPr>
          <w:rFonts w:ascii="Times New Roman" w:hAnsi="Times New Roman" w:cs="Times New Roman"/>
        </w:rPr>
        <w:t>odst. 7</w:t>
      </w:r>
      <w:r w:rsidR="003C583D">
        <w:rPr>
          <w:rFonts w:ascii="Times New Roman" w:hAnsi="Times New Roman" w:cs="Times New Roman"/>
        </w:rPr>
        <w:t xml:space="preserve"> </w:t>
      </w:r>
      <w:r w:rsidRPr="00CC1DCE">
        <w:rPr>
          <w:rFonts w:ascii="Times New Roman" w:hAnsi="Times New Roman" w:cs="Times New Roman"/>
        </w:rPr>
        <w:t xml:space="preserve">písm. b) a z jiných zdrojů; v případě, že školský obvod přesahuje území jedné obce, zabezpečují výdaje </w:t>
      </w:r>
      <w:r w:rsidR="00E9598F" w:rsidRPr="00CC1DCE">
        <w:rPr>
          <w:rFonts w:ascii="Times New Roman" w:hAnsi="Times New Roman" w:cs="Times New Roman"/>
        </w:rPr>
        <w:t xml:space="preserve">školských zařízení sloužících základní škole v tomto školském obvodu </w:t>
      </w:r>
      <w:r w:rsidRPr="00CC1DCE">
        <w:rPr>
          <w:rFonts w:ascii="Times New Roman" w:hAnsi="Times New Roman" w:cs="Times New Roman"/>
        </w:rPr>
        <w:t>dotčené obce poměrně podle počtu žáků s místem trvalého pobytu v jednotlivých obcích, nedojde-li mezi obcemi k jiné dohodě.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Obec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180a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Uzavírá-li obec smlouvu s právnickou osobou vykonávající činnost školy nebo školského zařízení, kterou nezřizuje, je podmínkou platnosti smlouvy doložka osvědčující souhlas zřizovatele s tím, aby právnická osoba smlouvu o partnerství uzavřela.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Na uzavírání smluv o partnerství a právní vztahy z těchto smluv se nevztahuje právní úprava veřejných zakázek21a).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Kraj</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181</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(1) Kraj je povinen zajistit podmínky pro uskutečňování středního a vyššího odborného vzdělávání, vzdělávání dětí, žáků a studentů se </w:t>
      </w:r>
      <w:r w:rsidR="00042536" w:rsidRPr="00DE582C">
        <w:rPr>
          <w:rFonts w:ascii="Times New Roman" w:hAnsi="Times New Roman" w:cs="Times New Roman"/>
        </w:rPr>
        <w:t>speciálními vzdělávacími potřebami</w:t>
      </w:r>
      <w:r w:rsidRPr="00DE582C">
        <w:rPr>
          <w:rFonts w:ascii="Times New Roman" w:hAnsi="Times New Roman" w:cs="Times New Roman"/>
        </w:rPr>
        <w:t>, dále jazykového, základního uměleckého a zájmového vzdělávání a pro výkon ústavní výchovy. Za tímto účelem kraj zřizuje a zrušuje</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a) střední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b) vyšší odborné školy,</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c) mateřské, základní, střední školy a školská zařízení pro děti a </w:t>
      </w:r>
      <w:proofErr w:type="gramStart"/>
      <w:r w:rsidRPr="00DE582C">
        <w:rPr>
          <w:rFonts w:ascii="Times New Roman" w:hAnsi="Times New Roman" w:cs="Times New Roman"/>
        </w:rPr>
        <w:t xml:space="preserve">žáky </w:t>
      </w:r>
      <w:r w:rsidR="003D3D3F" w:rsidRPr="00DE582C">
        <w:rPr>
          <w:rFonts w:ascii="Times New Roman" w:hAnsi="Times New Roman" w:cs="Times New Roman"/>
        </w:rPr>
        <w:t xml:space="preserve"> </w:t>
      </w:r>
      <w:r w:rsidR="003D3D3F" w:rsidRPr="00DE582C">
        <w:rPr>
          <w:rFonts w:ascii="Times New Roman" w:hAnsi="Times New Roman" w:cs="Times New Roman"/>
          <w:sz w:val="20"/>
        </w:rPr>
        <w:t>uvedené</w:t>
      </w:r>
      <w:proofErr w:type="gramEnd"/>
      <w:r w:rsidR="003D3D3F" w:rsidRPr="00DE582C">
        <w:rPr>
          <w:rFonts w:ascii="Times New Roman" w:hAnsi="Times New Roman" w:cs="Times New Roman"/>
          <w:sz w:val="20"/>
        </w:rPr>
        <w:t xml:space="preserve"> v § 16 odst. 9</w:t>
      </w:r>
      <w:r w:rsidRPr="00DE582C">
        <w:rPr>
          <w:rFonts w:ascii="Times New Roman" w:hAnsi="Times New Roman" w:cs="Times New Roman"/>
        </w:rPr>
        <w:t>,</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d) základní školy speciální,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e) školy při zdravotnických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f) školská výchovná a ubytovací zařízení a zařízení školního stravování pro děti, žáky a studenty škol, které zřizuje,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g) střední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h) jazykové školy s právem státní jazykové zkoušky,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i) základní umělecké školy,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j) školská zařízení pro zájmové vzdělávání 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k) dětské domovy.</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dále zřizovat a zrušovat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mateřské a základní školy s vyučovacím jazykem národnostní menšiny za podmínek stanovených v § 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školská zařízení podle § 115 až 120,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školy a školská zařízení, které jinak zřizuje obec nebo ministerstvo, pokud kraj prokáže potřebné finanční, materiálové a personální zabezpečení této školy nebo školského zařízení.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Kraj zajišťuje výdaje právnických osob vykonávajících činnost škol a školských zařízení, které zřizuje, s výjimkou výdajů hrazených z finančních prostředků státního rozpočtu přidělovaných podle § 161 </w:t>
      </w:r>
      <w:r w:rsidR="003C583D" w:rsidRPr="002A68C8">
        <w:rPr>
          <w:rFonts w:ascii="Times New Roman" w:hAnsi="Times New Roman" w:cs="Times New Roman"/>
        </w:rPr>
        <w:t>odst. 7</w:t>
      </w:r>
      <w:r w:rsidR="003C583D">
        <w:rPr>
          <w:rFonts w:ascii="Times New Roman" w:hAnsi="Times New Roman" w:cs="Times New Roman"/>
        </w:rPr>
        <w:t xml:space="preserve"> </w:t>
      </w:r>
      <w:r w:rsidRPr="00CC1DCE">
        <w:rPr>
          <w:rFonts w:ascii="Times New Roman" w:hAnsi="Times New Roman" w:cs="Times New Roman"/>
        </w:rPr>
        <w:t>písm. a) a z jiných zdrojů.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Kraj může právnickým osobám vykonávajícím činnost škol a školských zařízení, které zřizuje, přispívat na další neinvestiční výdaje jinak hrazené ze státního rozpočtu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OSMNÁCTÁ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PŘESTUPKY</w:t>
      </w:r>
    </w:p>
    <w:p w:rsidR="009B0EAD" w:rsidRPr="00CC1DCE" w:rsidRDefault="009B0EAD" w:rsidP="00F161D9">
      <w:pPr>
        <w:pStyle w:val="Prosttext"/>
        <w:rPr>
          <w:rFonts w:ascii="Times New Roman" w:hAnsi="Times New Roman" w:cs="Times New Roman"/>
        </w:rPr>
      </w:pPr>
    </w:p>
    <w:p w:rsidR="009B0EAD" w:rsidRDefault="009B0EAD" w:rsidP="00F161D9">
      <w:pPr>
        <w:pStyle w:val="Prosttext"/>
        <w:rPr>
          <w:rFonts w:ascii="Times New Roman" w:hAnsi="Times New Roman" w:cs="Times New Roman"/>
        </w:rPr>
      </w:pPr>
    </w:p>
    <w:p w:rsidR="00595EEF" w:rsidRPr="003C583D" w:rsidRDefault="00595EEF" w:rsidP="00595EEF">
      <w:pPr>
        <w:rPr>
          <w:sz w:val="22"/>
          <w:szCs w:val="22"/>
        </w:rPr>
      </w:pPr>
      <w:r w:rsidRPr="003C583D">
        <w:rPr>
          <w:sz w:val="22"/>
          <w:szCs w:val="22"/>
        </w:rPr>
        <w:t>§ 182a</w:t>
      </w:r>
    </w:p>
    <w:p w:rsidR="00595EEF" w:rsidRPr="006713E4" w:rsidRDefault="00595EEF" w:rsidP="00595EEF">
      <w:pPr>
        <w:rPr>
          <w:sz w:val="22"/>
          <w:szCs w:val="22"/>
        </w:rPr>
      </w:pPr>
      <w:r w:rsidRPr="006713E4">
        <w:rPr>
          <w:sz w:val="22"/>
          <w:szCs w:val="22"/>
        </w:rPr>
        <w:br/>
        <w:t>(1) Fyzická osoba se dopustí přestupku tím, že</w:t>
      </w:r>
      <w:r w:rsidRPr="006713E4">
        <w:rPr>
          <w:sz w:val="22"/>
          <w:szCs w:val="22"/>
        </w:rPr>
        <w:br/>
      </w:r>
      <w:r w:rsidRPr="006713E4">
        <w:rPr>
          <w:sz w:val="22"/>
          <w:szCs w:val="22"/>
        </w:rPr>
        <w:br/>
        <w:t>a) jako zákonný zástupce</w:t>
      </w:r>
      <w:r w:rsidRPr="006713E4">
        <w:rPr>
          <w:sz w:val="22"/>
          <w:szCs w:val="22"/>
        </w:rPr>
        <w:br/>
      </w:r>
      <w:r w:rsidRPr="006713E4">
        <w:rPr>
          <w:sz w:val="22"/>
          <w:szCs w:val="22"/>
        </w:rPr>
        <w:br/>
      </w:r>
    </w:p>
    <w:p w:rsidR="00595EEF" w:rsidRPr="006713E4" w:rsidRDefault="00595EEF" w:rsidP="00595EEF">
      <w:pPr>
        <w:ind w:left="720"/>
        <w:rPr>
          <w:sz w:val="22"/>
          <w:szCs w:val="22"/>
        </w:rPr>
      </w:pPr>
      <w:r w:rsidRPr="006713E4">
        <w:rPr>
          <w:sz w:val="22"/>
          <w:szCs w:val="22"/>
        </w:rPr>
        <w:t>1. nepřihlásí dítě k zápisu k povinné školní docházce podle § 36 odst. 4,</w:t>
      </w:r>
    </w:p>
    <w:p w:rsidR="00595EEF" w:rsidRPr="006713E4" w:rsidRDefault="00595EEF" w:rsidP="00595EEF">
      <w:pPr>
        <w:ind w:left="720"/>
        <w:rPr>
          <w:sz w:val="22"/>
          <w:szCs w:val="22"/>
        </w:rPr>
      </w:pPr>
      <w:r w:rsidRPr="006713E4">
        <w:rPr>
          <w:sz w:val="22"/>
          <w:szCs w:val="22"/>
        </w:rPr>
        <w:t>2. nepřihlásí dítě k povinnému předškolnímu vzdělávání podle § 34a odst. 2,</w:t>
      </w:r>
    </w:p>
    <w:p w:rsidR="00595EEF" w:rsidRPr="006713E4" w:rsidRDefault="00595EEF" w:rsidP="00595EEF">
      <w:pPr>
        <w:ind w:left="720"/>
        <w:rPr>
          <w:sz w:val="22"/>
          <w:szCs w:val="22"/>
        </w:rPr>
      </w:pPr>
      <w:r w:rsidRPr="006713E4">
        <w:rPr>
          <w:sz w:val="22"/>
          <w:szCs w:val="22"/>
        </w:rPr>
        <w:t>3. zanedbává péči o povinnou školní docházku žáka nebo o povinné předškolní vzdělávání dítěte,</w:t>
      </w:r>
    </w:p>
    <w:p w:rsidR="00595EEF" w:rsidRPr="006713E4" w:rsidRDefault="00595EEF" w:rsidP="00595EEF">
      <w:pPr>
        <w:ind w:left="720"/>
        <w:rPr>
          <w:sz w:val="22"/>
          <w:szCs w:val="22"/>
        </w:rPr>
      </w:pPr>
    </w:p>
    <w:p w:rsidR="00595EEF" w:rsidRPr="006713E4" w:rsidRDefault="00595EEF" w:rsidP="00595EEF">
      <w:pPr>
        <w:rPr>
          <w:sz w:val="22"/>
          <w:szCs w:val="22"/>
        </w:rPr>
      </w:pPr>
      <w:r w:rsidRPr="006713E4">
        <w:rPr>
          <w:sz w:val="22"/>
          <w:szCs w:val="22"/>
        </w:rPr>
        <w:t>b) jako osoba, která přišla do styku s informacemi veřejně nepřístupnými, poruší povinnost mlčenlivosti o informacích veřejně nepřístupných podle § 80b odst. 4, nebo</w:t>
      </w:r>
    </w:p>
    <w:p w:rsidR="00595EEF" w:rsidRPr="006713E4" w:rsidRDefault="00595EEF" w:rsidP="00595EEF">
      <w:pPr>
        <w:rPr>
          <w:sz w:val="22"/>
          <w:szCs w:val="22"/>
        </w:rPr>
      </w:pPr>
    </w:p>
    <w:p w:rsidR="00595EEF" w:rsidRPr="006713E4" w:rsidRDefault="00595EEF" w:rsidP="00595EEF">
      <w:pPr>
        <w:rPr>
          <w:sz w:val="22"/>
          <w:szCs w:val="22"/>
        </w:rPr>
      </w:pPr>
      <w:r w:rsidRPr="006713E4">
        <w:rPr>
          <w:sz w:val="22"/>
          <w:szCs w:val="22"/>
        </w:rPr>
        <w:t>c) jako osoba odpovědná za přijetí nebo splnění opatření k odstranění nedostatků zjištěných při inspekční činnosti podle § 174 odst. 2 písm. b), c) a d) ve lhůtě stanovené Českou školní inspekcí tato opatření nepřijme nebo je nesplní.</w:t>
      </w:r>
    </w:p>
    <w:p w:rsidR="00595EEF" w:rsidRPr="006713E4" w:rsidRDefault="00595EEF" w:rsidP="00595EEF">
      <w:pPr>
        <w:rPr>
          <w:sz w:val="22"/>
          <w:szCs w:val="22"/>
        </w:rPr>
      </w:pPr>
    </w:p>
    <w:p w:rsidR="000C174A" w:rsidRPr="006713E4" w:rsidRDefault="00595EEF" w:rsidP="00595EEF">
      <w:pPr>
        <w:pStyle w:val="Prosttext"/>
        <w:rPr>
          <w:rFonts w:ascii="Times New Roman" w:hAnsi="Times New Roman" w:cs="Times New Roman"/>
        </w:rPr>
      </w:pPr>
      <w:r w:rsidRPr="006713E4">
        <w:rPr>
          <w:rFonts w:ascii="Times New Roman" w:hAnsi="Times New Roman" w:cs="Times New Roman"/>
          <w:sz w:val="22"/>
          <w:szCs w:val="22"/>
        </w:rPr>
        <w:t>(2) Za přestupek podle odstavce 1 písm. a) lze uložit pokutu až do 5 000 Kč. Za přestupek podle odstavce 1 písm. b) lze uložit pokutu až do 500 000 Kč. Za přestupek podle odstavce 1 písm. c) lze uložit pokutu až do 50 000 Kč.</w:t>
      </w:r>
      <w:r w:rsidRPr="006713E4">
        <w:rPr>
          <w:rFonts w:ascii="Times New Roman" w:hAnsi="Times New Roman" w:cs="Times New Roman"/>
          <w:sz w:val="22"/>
          <w:szCs w:val="22"/>
        </w:rPr>
        <w:br/>
      </w:r>
      <w:r w:rsidRPr="006713E4">
        <w:rPr>
          <w:rFonts w:ascii="Times New Roman" w:hAnsi="Times New Roman" w:cs="Times New Roman"/>
          <w:sz w:val="22"/>
          <w:szCs w:val="22"/>
        </w:rPr>
        <w:br/>
        <w:t>(3) Přestupky podle odstavce 1 písm. b) v prvním stupni projednává ministerstvo.</w:t>
      </w:r>
      <w:r w:rsidRPr="006713E4">
        <w:rPr>
          <w:rFonts w:ascii="Times New Roman" w:hAnsi="Times New Roman" w:cs="Times New Roman"/>
          <w:sz w:val="22"/>
          <w:szCs w:val="22"/>
        </w:rPr>
        <w:br/>
      </w:r>
      <w:r w:rsidRPr="006713E4">
        <w:rPr>
          <w:rFonts w:ascii="Times New Roman" w:hAnsi="Times New Roman" w:cs="Times New Roman"/>
          <w:sz w:val="22"/>
          <w:szCs w:val="22"/>
        </w:rPr>
        <w:br/>
        <w:t>(4) Přestupky podle odstavce 1 písm. c) v prvním stupni projednává Česká školní inspekce. Pokuty za tyto přestupky vybírá a vymáhá Česká školní inspekce.</w:t>
      </w:r>
      <w:r w:rsidRPr="006713E4">
        <w:br/>
      </w:r>
    </w:p>
    <w:p w:rsidR="000C174A" w:rsidRPr="006713E4"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Default="000C174A" w:rsidP="00F161D9">
      <w:pPr>
        <w:pStyle w:val="Prosttext"/>
        <w:rPr>
          <w:rFonts w:ascii="Times New Roman" w:hAnsi="Times New Roman" w:cs="Times New Roman"/>
        </w:rPr>
      </w:pPr>
    </w:p>
    <w:p w:rsidR="000C174A" w:rsidRPr="00CC1DCE" w:rsidRDefault="000C174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DEVATENÁCTÁ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PŘECHODNÁ, ZRUŠOVACÍ A ZÁVĚREČNÁ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Společná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Správní řád se nevztahuje na rozhodování podle § 27 odst. 1, § 74 odst. 9 písm. c), § 80a odst. 4, § 82, § 90 odst. 12, § 102 odst. 9, § 172 odst. 9 a § 176.</w:t>
      </w:r>
    </w:p>
    <w:p w:rsidR="009B0EAD" w:rsidRPr="00CC1DCE"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CC1DCE">
        <w:rPr>
          <w:rFonts w:ascii="Times New Roman" w:hAnsi="Times New Roman" w:cs="Times New Roman"/>
        </w:rPr>
        <w:t xml:space="preserve">(2)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w:t>
      </w:r>
      <w:r w:rsidRPr="006713E4">
        <w:rPr>
          <w:rFonts w:ascii="Times New Roman" w:hAnsi="Times New Roman" w:cs="Times New Roman"/>
        </w:rPr>
        <w:t>umožňujícím dálkový přístup, a to alespoň na dobu 15 dnů, obsahuje datum zveřejnění a v případě středních škol též poučení o právních následcích neodevzdání zápisového lístku podle § 60</w:t>
      </w:r>
      <w:r w:rsidR="00595EEF" w:rsidRPr="006713E4">
        <w:rPr>
          <w:rFonts w:ascii="Times New Roman" w:hAnsi="Times New Roman" w:cs="Times New Roman"/>
          <w:b/>
        </w:rPr>
        <w:t>g</w:t>
      </w:r>
      <w:r w:rsidRPr="006713E4">
        <w:rPr>
          <w:rFonts w:ascii="Times New Roman" w:hAnsi="Times New Roman" w:cs="Times New Roman"/>
          <w:b/>
        </w:rPr>
        <w:t xml:space="preserve"> </w:t>
      </w:r>
      <w:r w:rsidRPr="006713E4">
        <w:rPr>
          <w:rFonts w:ascii="Times New Roman" w:hAnsi="Times New Roman" w:cs="Times New Roman"/>
        </w:rPr>
        <w:t>odst. 7. Zveřejněním seznamu se považují rozhodnutí, kterými se vyhovuje žádostem o přijetí ke vzdělávání, za oznámená.</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6713E4">
        <w:rPr>
          <w:rFonts w:ascii="Times New Roman" w:hAnsi="Times New Roman" w:cs="Times New Roman"/>
        </w:rPr>
        <w:lastRenderedPageBreak/>
        <w:t xml:space="preserve">(3) Ředitel školy vyhoví odvolání proti rozhodnutí ve věcech uvedených v § 165 odst. 2 v případě uchazečů, kteří splnili podmínky přijímacího řízení, ale jejich žádost byla zamítnuta v souladu s </w:t>
      </w:r>
      <w:r w:rsidRPr="006713E4">
        <w:rPr>
          <w:rFonts w:ascii="Times New Roman" w:hAnsi="Times New Roman" w:cs="Times New Roman"/>
          <w:b/>
        </w:rPr>
        <w:t>§ 60</w:t>
      </w:r>
      <w:r w:rsidR="00595EEF" w:rsidRPr="006713E4">
        <w:rPr>
          <w:rFonts w:ascii="Times New Roman" w:hAnsi="Times New Roman" w:cs="Times New Roman"/>
          <w:b/>
        </w:rPr>
        <w:t>d</w:t>
      </w:r>
      <w:r w:rsidRPr="006713E4">
        <w:rPr>
          <w:rFonts w:ascii="Times New Roman" w:hAnsi="Times New Roman" w:cs="Times New Roman"/>
          <w:b/>
        </w:rPr>
        <w:t xml:space="preserve"> odst. </w:t>
      </w:r>
      <w:r w:rsidR="00595EEF" w:rsidRPr="006713E4">
        <w:rPr>
          <w:rFonts w:ascii="Times New Roman" w:hAnsi="Times New Roman" w:cs="Times New Roman"/>
          <w:b/>
        </w:rPr>
        <w:t>3</w:t>
      </w:r>
      <w:r w:rsidRPr="006713E4">
        <w:rPr>
          <w:rFonts w:ascii="Times New Roman" w:hAnsi="Times New Roman" w:cs="Times New Roman"/>
          <w:b/>
        </w:rPr>
        <w:t>,</w:t>
      </w:r>
      <w:r w:rsidRPr="006713E4">
        <w:rPr>
          <w:rFonts w:ascii="Times New Roman" w:hAnsi="Times New Roman" w:cs="Times New Roman"/>
        </w:rPr>
        <w:t xml:space="preserve"> pokud je lze po uplynutí lhůty pro odevzdání zápisových lístků úspěšných uchazečů přijmout; při tom se ředitel řídí pořadím uchazečů podle § 60 odst. 14.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Krajský úřad plní úkoly nadřízeného správního orgánu ředitelů škol a školských zařízení, při rozhodování podle § 165 odst. 2.</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(5) Ministerstvo plní úkoly nadřízeného správního orgánu krajských úřadů při rozhodování o právech a povinnostech fyzických nebo právnických osob v oblasti veřejné správy podle tohoto zákona.</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(6) Působnosti stanovené tímto zákonem </w:t>
      </w:r>
      <w:r w:rsidR="00834BBB" w:rsidRPr="00DE582C">
        <w:rPr>
          <w:rFonts w:ascii="Times New Roman" w:hAnsi="Times New Roman" w:cs="Times New Roman"/>
        </w:rPr>
        <w:t xml:space="preserve">obecnímu úřadu obce, </w:t>
      </w:r>
      <w:r w:rsidRPr="00DE582C">
        <w:rPr>
          <w:rFonts w:ascii="Times New Roman" w:hAnsi="Times New Roman" w:cs="Times New Roman"/>
        </w:rPr>
        <w:t>obecnímu úřadu obce s rozšířenou působností a krajskému úřadu jsou výkonem přenesené působnosti.</w:t>
      </w:r>
    </w:p>
    <w:p w:rsidR="009B0EAD" w:rsidRPr="00DE582C" w:rsidRDefault="009B0EAD" w:rsidP="00F161D9">
      <w:pPr>
        <w:pStyle w:val="Prosttext"/>
        <w:rPr>
          <w:rFonts w:ascii="Times New Roman" w:hAnsi="Times New Roman" w:cs="Times New Roman"/>
        </w:rPr>
      </w:pPr>
    </w:p>
    <w:p w:rsidR="007D0520" w:rsidRPr="00DE582C" w:rsidRDefault="007D0520" w:rsidP="00F161D9">
      <w:pPr>
        <w:pStyle w:val="Prosttext"/>
        <w:rPr>
          <w:rFonts w:ascii="Times New Roman" w:hAnsi="Times New Roman" w:cs="Times New Roman"/>
        </w:rPr>
      </w:pPr>
      <w:r w:rsidRPr="00DE582C">
        <w:rPr>
          <w:rFonts w:ascii="Times New Roman" w:hAnsi="Times New Roman" w:cs="Times New Roman"/>
        </w:rPr>
        <w:t>(7) Zákonným zástupcem je pro účely tohoto zákona osoba, která je v souladu se zákonem nebo rozhodnutím soudu oprávněna jednat za dítě nebo nezletilého žáka.</w:t>
      </w:r>
    </w:p>
    <w:p w:rsidR="009B0EAD" w:rsidRPr="00960925"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183a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Obce a kraje jsou povinny v rámci přenesené působnosti poskytovat ministerstvu statistické údaje v rámci statistických zjišťování zařazených do programu statistických zjišťování49) na daný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Ministerstvo, popřípadě jím zřízená právnická osoba, je při sdružování a zpracovávání údajů z dokumentace škol a školských zařízení a školních matrik a při provádění statistických zjišťování49)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Ministerstvo vnitra nebo Policie České republiky poskytuje ministerstvu a krajskému úřadu pro účely vedení školského rejstříku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referenční údaje ze základního registru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údaje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Poskytovanými údaji podle odstavce 3 písm. a)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jméno, popřípadě jména,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adresa místa pobytu.</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Poskytovanými údaji podle odstavce 3 písm. b)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adresa místa trvalého pobytu, včetně předchozích adres místa trvalého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Poskytovanými údaji podle odstavce 3 písm. c) jsou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jméno, popřípadě jména, příjmení, rodné příjmení,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datum narození,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c) druh a adresa místa pobytu,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 zbavení nebo omezení způsobilosti k právním úkonům,</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e) počátek pobytu, popřípadě datum ukončení pobytu. </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Údaje, které jsou vedeny jako referenční údaje v základním registru obyvatel, se využijí z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evidence obyvatel nebo </w:t>
      </w:r>
      <w:proofErr w:type="spellStart"/>
      <w:r w:rsidRPr="00CC1DCE">
        <w:rPr>
          <w:rFonts w:ascii="Times New Roman" w:hAnsi="Times New Roman" w:cs="Times New Roman"/>
        </w:rPr>
        <w:t>agendového</w:t>
      </w:r>
      <w:proofErr w:type="spellEnd"/>
      <w:r w:rsidRPr="00CC1DCE">
        <w:rPr>
          <w:rFonts w:ascii="Times New Roman" w:hAnsi="Times New Roman" w:cs="Times New Roman"/>
        </w:rPr>
        <w:t xml:space="preserve"> informačního systému cizinců, pouze pokud jsou ve tvaru předcházejícím současný stav.</w:t>
      </w:r>
    </w:p>
    <w:p w:rsidR="00960925" w:rsidRPr="00DE582C" w:rsidRDefault="00960925" w:rsidP="00960925">
      <w:pPr>
        <w:pStyle w:val="Prosttext"/>
        <w:rPr>
          <w:rFonts w:ascii="Times New Roman" w:hAnsi="Times New Roman" w:cs="Times New Roman"/>
        </w:rPr>
      </w:pPr>
    </w:p>
    <w:p w:rsidR="003C583D" w:rsidRDefault="00960925" w:rsidP="003C583D">
      <w:pPr>
        <w:pStyle w:val="Prosttext"/>
        <w:rPr>
          <w:rFonts w:ascii="Times New Roman" w:hAnsi="Times New Roman" w:cs="Times New Roman"/>
        </w:rPr>
      </w:pPr>
      <w:r w:rsidRPr="003C583D">
        <w:rPr>
          <w:rFonts w:ascii="Times New Roman" w:hAnsi="Times New Roman" w:cs="Times New Roman"/>
        </w:rPr>
        <w:lastRenderedPageBreak/>
        <w:t>(</w:t>
      </w:r>
      <w:r w:rsidR="00595EEF" w:rsidRPr="003C583D">
        <w:rPr>
          <w:rFonts w:ascii="Times New Roman" w:hAnsi="Times New Roman" w:cs="Times New Roman"/>
        </w:rPr>
        <w:t>8</w:t>
      </w:r>
      <w:r w:rsidRPr="003C583D">
        <w:rPr>
          <w:rFonts w:ascii="Times New Roman" w:hAnsi="Times New Roman" w:cs="Times New Roman"/>
        </w:rPr>
        <w:t xml:space="preserve">) Ministerstvo vnitra poskytuje obecním úřadům pro účely plnění povinnosti podle § 36 odst. 8 </w:t>
      </w:r>
      <w:r w:rsidR="00842681" w:rsidRPr="003C583D">
        <w:rPr>
          <w:rFonts w:ascii="Times New Roman" w:hAnsi="Times New Roman" w:cs="Times New Roman"/>
        </w:rPr>
        <w:t>a § 34 odst.</w:t>
      </w:r>
      <w:r w:rsidR="00842681" w:rsidRPr="006713E4">
        <w:rPr>
          <w:rFonts w:ascii="Times New Roman" w:hAnsi="Times New Roman" w:cs="Times New Roman"/>
        </w:rPr>
        <w:t xml:space="preserve"> 4 </w:t>
      </w:r>
      <w:r w:rsidRPr="006713E4">
        <w:rPr>
          <w:rFonts w:ascii="Times New Roman" w:hAnsi="Times New Roman" w:cs="Times New Roman"/>
        </w:rPr>
        <w:t>údaje ze základního registru obyvatel. Ze základního registru obyvatel se poskytuje jméno, popřípadě jména, a příjmení, datum narození a adresa místa trvalého pobytu dítěte</w:t>
      </w:r>
      <w:r w:rsidR="00487BB1" w:rsidRPr="006713E4">
        <w:rPr>
          <w:rFonts w:ascii="Times New Roman" w:hAnsi="Times New Roman" w:cs="Times New Roman"/>
        </w:rPr>
        <w:t>, v případě cizince místa pobytu dítěte</w:t>
      </w:r>
      <w:r w:rsidRPr="006713E4">
        <w:rPr>
          <w:rFonts w:ascii="Times New Roman" w:hAnsi="Times New Roman" w:cs="Times New Roman"/>
        </w:rPr>
        <w:t>.</w:t>
      </w:r>
    </w:p>
    <w:p w:rsidR="003C583D" w:rsidRPr="003C583D" w:rsidRDefault="00960925" w:rsidP="003C583D">
      <w:pPr>
        <w:pStyle w:val="Prosttext"/>
        <w:rPr>
          <w:rFonts w:ascii="Times New Roman" w:hAnsi="Times New Roman" w:cs="Times New Roman"/>
          <w:color w:val="0000FF"/>
        </w:rPr>
      </w:pPr>
      <w:r w:rsidRPr="006713E4">
        <w:br/>
      </w:r>
      <w:r w:rsidR="003C583D" w:rsidRPr="003C583D">
        <w:rPr>
          <w:rFonts w:ascii="Times New Roman" w:hAnsi="Times New Roman" w:cs="Times New Roman"/>
          <w:color w:val="0000FF"/>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rsidR="003C583D" w:rsidRPr="006713E4" w:rsidRDefault="003C583D" w:rsidP="00960925">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3C583D">
        <w:rPr>
          <w:rFonts w:ascii="Times New Roman" w:hAnsi="Times New Roman" w:cs="Times New Roman"/>
          <w:strike/>
          <w:color w:val="FF0000"/>
        </w:rPr>
        <w:t>(</w:t>
      </w:r>
      <w:r w:rsidR="00595EEF" w:rsidRPr="003C583D">
        <w:rPr>
          <w:rFonts w:ascii="Times New Roman" w:hAnsi="Times New Roman" w:cs="Times New Roman"/>
          <w:strike/>
          <w:color w:val="FF0000"/>
        </w:rPr>
        <w:t>9</w:t>
      </w:r>
      <w:r w:rsidRPr="003C583D">
        <w:rPr>
          <w:rFonts w:ascii="Times New Roman" w:hAnsi="Times New Roman" w:cs="Times New Roman"/>
          <w:strike/>
          <w:color w:val="FF0000"/>
        </w:rPr>
        <w:t>)</w:t>
      </w:r>
      <w:r w:rsidRPr="006713E4">
        <w:rPr>
          <w:rFonts w:ascii="Times New Roman" w:hAnsi="Times New Roman" w:cs="Times New Roman"/>
        </w:rPr>
        <w:t xml:space="preserve"> </w:t>
      </w:r>
      <w:r w:rsidR="003C583D" w:rsidRPr="003C583D">
        <w:rPr>
          <w:rFonts w:ascii="Times New Roman" w:hAnsi="Times New Roman" w:cs="Times New Roman"/>
          <w:color w:val="0000FF"/>
        </w:rPr>
        <w:t>10)</w:t>
      </w:r>
      <w:r w:rsidR="003C583D">
        <w:rPr>
          <w:rFonts w:ascii="Times New Roman" w:hAnsi="Times New Roman" w:cs="Times New Roman"/>
        </w:rPr>
        <w:t xml:space="preserve"> </w:t>
      </w:r>
      <w:r w:rsidRPr="006713E4">
        <w:rPr>
          <w:rFonts w:ascii="Times New Roman" w:hAnsi="Times New Roman" w:cs="Times New Roman"/>
        </w:rPr>
        <w:t>Z poskytovaných údajů lze v konkrétním případě použít vždy jen takové údaje, které jsou nezbytné ke splnění daného úkolu.</w:t>
      </w:r>
    </w:p>
    <w:p w:rsidR="009B0EAD" w:rsidRPr="006713E4" w:rsidRDefault="009B0EAD" w:rsidP="00F161D9">
      <w:pPr>
        <w:pStyle w:val="Prosttext"/>
        <w:rPr>
          <w:rFonts w:ascii="Times New Roman" w:hAnsi="Times New Roman" w:cs="Times New Roman"/>
        </w:rPr>
      </w:pPr>
    </w:p>
    <w:p w:rsidR="009B0EAD" w:rsidRPr="006713E4" w:rsidRDefault="009B0EAD" w:rsidP="00F161D9">
      <w:pPr>
        <w:pStyle w:val="Prosttext"/>
        <w:rPr>
          <w:rFonts w:ascii="Times New Roman" w:hAnsi="Times New Roman" w:cs="Times New Roman"/>
        </w:rPr>
      </w:pPr>
      <w:r w:rsidRPr="003C583D">
        <w:rPr>
          <w:rFonts w:ascii="Times New Roman" w:hAnsi="Times New Roman" w:cs="Times New Roman"/>
          <w:strike/>
          <w:color w:val="FF0000"/>
        </w:rPr>
        <w:t>(</w:t>
      </w:r>
      <w:proofErr w:type="gramStart"/>
      <w:r w:rsidR="00960925" w:rsidRPr="003C583D">
        <w:rPr>
          <w:rFonts w:ascii="Times New Roman" w:hAnsi="Times New Roman" w:cs="Times New Roman"/>
          <w:strike/>
          <w:color w:val="FF0000"/>
        </w:rPr>
        <w:t>1</w:t>
      </w:r>
      <w:r w:rsidR="00595EEF" w:rsidRPr="003C583D">
        <w:rPr>
          <w:rFonts w:ascii="Times New Roman" w:hAnsi="Times New Roman" w:cs="Times New Roman"/>
          <w:strike/>
          <w:color w:val="FF0000"/>
        </w:rPr>
        <w:t>0</w:t>
      </w:r>
      <w:r w:rsidRPr="003C583D">
        <w:rPr>
          <w:rFonts w:ascii="Times New Roman" w:hAnsi="Times New Roman" w:cs="Times New Roman"/>
          <w:strike/>
          <w:color w:val="FF0000"/>
        </w:rPr>
        <w:t>)</w:t>
      </w:r>
      <w:r w:rsidRPr="006713E4">
        <w:rPr>
          <w:rFonts w:ascii="Times New Roman" w:hAnsi="Times New Roman" w:cs="Times New Roman"/>
        </w:rPr>
        <w:t xml:space="preserve"> </w:t>
      </w:r>
      <w:r w:rsidR="003C583D">
        <w:rPr>
          <w:rFonts w:ascii="Times New Roman" w:hAnsi="Times New Roman" w:cs="Times New Roman"/>
        </w:rPr>
        <w:t xml:space="preserve"> </w:t>
      </w:r>
      <w:r w:rsidR="003C583D" w:rsidRPr="003C583D">
        <w:rPr>
          <w:rFonts w:ascii="Times New Roman" w:hAnsi="Times New Roman" w:cs="Times New Roman"/>
          <w:color w:val="0000FF"/>
        </w:rPr>
        <w:t>11</w:t>
      </w:r>
      <w:proofErr w:type="gramEnd"/>
      <w:r w:rsidR="003C583D" w:rsidRPr="003C583D">
        <w:rPr>
          <w:rFonts w:ascii="Times New Roman" w:hAnsi="Times New Roman" w:cs="Times New Roman"/>
          <w:color w:val="0000FF"/>
        </w:rPr>
        <w:t>)</w:t>
      </w:r>
      <w:r w:rsidR="003C583D">
        <w:rPr>
          <w:rFonts w:ascii="Times New Roman" w:hAnsi="Times New Roman" w:cs="Times New Roman"/>
        </w:rPr>
        <w:t xml:space="preserve"> </w:t>
      </w:r>
      <w:r w:rsidRPr="006713E4">
        <w:rPr>
          <w:rFonts w:ascii="Times New Roman" w:hAnsi="Times New Roman" w:cs="Times New Roman"/>
        </w:rPr>
        <w:t>Ministerstvo a krajský úřad mohou poskytnuté údaje pro účely vedení školského rejstříku v rozsahu uvedeném v odstavcích 4 až 6 dále předávat, třídit nebo kombinovat49c), popřípadě je blokovat, zjistí-li, že poskytnuté údaje nejsou přesné; o zjištění nepřesného údaje Ministerstvo vnitra nebo Policii České republiky neprodleně informuje.</w:t>
      </w:r>
    </w:p>
    <w:p w:rsidR="009B0EAD" w:rsidRPr="006713E4" w:rsidRDefault="009B0EAD" w:rsidP="00F161D9">
      <w:pPr>
        <w:pStyle w:val="Prosttext"/>
        <w:rPr>
          <w:rFonts w:ascii="Times New Roman" w:hAnsi="Times New Roman" w:cs="Times New Roman"/>
        </w:rPr>
      </w:pPr>
    </w:p>
    <w:p w:rsidR="00960925" w:rsidRPr="00DE582C" w:rsidRDefault="00960925" w:rsidP="00F161D9">
      <w:pPr>
        <w:pStyle w:val="Prosttext"/>
        <w:rPr>
          <w:rFonts w:ascii="Times New Roman" w:hAnsi="Times New Roman" w:cs="Times New Roman"/>
        </w:rPr>
      </w:pPr>
      <w:r w:rsidRPr="003C583D">
        <w:rPr>
          <w:rFonts w:ascii="Times New Roman" w:hAnsi="Times New Roman" w:cs="Times New Roman"/>
          <w:strike/>
          <w:color w:val="FF0000"/>
        </w:rPr>
        <w:t>(</w:t>
      </w:r>
      <w:proofErr w:type="gramStart"/>
      <w:r w:rsidRPr="003C583D">
        <w:rPr>
          <w:rFonts w:ascii="Times New Roman" w:hAnsi="Times New Roman" w:cs="Times New Roman"/>
          <w:strike/>
          <w:color w:val="FF0000"/>
        </w:rPr>
        <w:t>1</w:t>
      </w:r>
      <w:r w:rsidR="00595EEF" w:rsidRPr="003C583D">
        <w:rPr>
          <w:rFonts w:ascii="Times New Roman" w:hAnsi="Times New Roman" w:cs="Times New Roman"/>
          <w:strike/>
          <w:color w:val="FF0000"/>
        </w:rPr>
        <w:t>1</w:t>
      </w:r>
      <w:r w:rsidRPr="003C583D">
        <w:rPr>
          <w:rFonts w:ascii="Times New Roman" w:hAnsi="Times New Roman" w:cs="Times New Roman"/>
          <w:strike/>
          <w:color w:val="FF0000"/>
        </w:rPr>
        <w:t>)</w:t>
      </w:r>
      <w:r w:rsidRPr="006713E4">
        <w:rPr>
          <w:rFonts w:ascii="Times New Roman" w:hAnsi="Times New Roman" w:cs="Times New Roman"/>
        </w:rPr>
        <w:t xml:space="preserve"> </w:t>
      </w:r>
      <w:r w:rsidR="003C583D">
        <w:rPr>
          <w:rFonts w:ascii="Times New Roman" w:hAnsi="Times New Roman" w:cs="Times New Roman"/>
        </w:rPr>
        <w:t xml:space="preserve"> </w:t>
      </w:r>
      <w:r w:rsidR="003C583D" w:rsidRPr="003C583D">
        <w:rPr>
          <w:rFonts w:ascii="Times New Roman" w:hAnsi="Times New Roman" w:cs="Times New Roman"/>
          <w:color w:val="0000FF"/>
        </w:rPr>
        <w:t>12</w:t>
      </w:r>
      <w:proofErr w:type="gramEnd"/>
      <w:r w:rsidR="003C583D" w:rsidRPr="003C583D">
        <w:rPr>
          <w:rFonts w:ascii="Times New Roman" w:hAnsi="Times New Roman" w:cs="Times New Roman"/>
          <w:color w:val="0000FF"/>
        </w:rPr>
        <w:t>)</w:t>
      </w:r>
      <w:r w:rsidR="003C583D">
        <w:rPr>
          <w:rFonts w:ascii="Times New Roman" w:hAnsi="Times New Roman" w:cs="Times New Roman"/>
        </w:rPr>
        <w:t xml:space="preserve"> </w:t>
      </w:r>
      <w:r w:rsidRPr="006713E4">
        <w:rPr>
          <w:rFonts w:ascii="Times New Roman" w:hAnsi="Times New Roman" w:cs="Times New Roman"/>
        </w:rPr>
        <w:t>Údaje o adresách v České republice týkajících se fyzických a právnických osob ve školském rejstříku</w:t>
      </w:r>
      <w:r w:rsidRPr="00DE582C">
        <w:rPr>
          <w:rFonts w:ascii="Times New Roman" w:hAnsi="Times New Roman" w:cs="Times New Roman"/>
        </w:rPr>
        <w:t xml:space="preserve"> podle § 144 a 154 se vedou s využitím referenčních údajů o adresách v základním registru územní identifikace, adres a nemovitostí.</w:t>
      </w:r>
    </w:p>
    <w:p w:rsidR="00960925" w:rsidRDefault="00960925" w:rsidP="00F161D9">
      <w:pPr>
        <w:pStyle w:val="Prosttext"/>
        <w:rPr>
          <w:rFonts w:ascii="Times New Roman" w:hAnsi="Times New Roman" w:cs="Times New Roman"/>
        </w:rPr>
      </w:pPr>
    </w:p>
    <w:p w:rsidR="00595EEF" w:rsidRPr="00DE582C" w:rsidRDefault="00595EEF"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183b</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(1) V tomto zákoně se za občana Evropské unie považuje i občan Švýcarské konfederace a občan smluvního státu Smlouvy o Evropském hospodářském prostoru.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(2) V tomto zákoně se za rodinného příslušníka občana Evropské unie považuje cizinec, který není občanem Evropské unie a může na území České</w:t>
      </w:r>
      <w:r w:rsidRPr="00CC1DCE">
        <w:rPr>
          <w:rFonts w:ascii="Times New Roman" w:hAnsi="Times New Roman" w:cs="Times New Roman"/>
        </w:rPr>
        <w:t xml:space="preserve"> republiky pobývat z důvodu svého postavení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rodinného příslušníka občana Evropské unie podle zákona o pobytu cizinců na území České republiky,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osoby, na kterou se ustanovení zákona o pobytu cizinců na území České republiky, týkající se rodinných příslušníků občanů Evropské unie, vztahují obdobně.</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Stejná práva a povinnosti jako občan Evropské unie má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dlouhodobě pobývající rezident v Evropském společenství na území České republiky</w:t>
      </w:r>
      <w:r w:rsidRPr="00CC1DCE">
        <w:rPr>
          <w:rFonts w:ascii="Times New Roman" w:hAnsi="Times New Roman" w:cs="Times New Roman"/>
          <w:vertAlign w:val="superscript"/>
        </w:rPr>
        <w:t>49d)</w:t>
      </w:r>
      <w:r w:rsidRPr="00CC1DCE">
        <w:rPr>
          <w:rFonts w:ascii="Times New Roman" w:hAnsi="Times New Roman" w:cs="Times New Roman"/>
        </w:rPr>
        <w: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dlouhodobě pobývající rezident v Evropském společenství na území jiného členského státu Evropské unie</w:t>
      </w:r>
      <w:r w:rsidRPr="00CC1DCE">
        <w:rPr>
          <w:rFonts w:ascii="Times New Roman" w:hAnsi="Times New Roman" w:cs="Times New Roman"/>
          <w:vertAlign w:val="superscript"/>
        </w:rPr>
        <w:t xml:space="preserve">49e), </w:t>
      </w:r>
      <w:r w:rsidRPr="00CC1DCE">
        <w:rPr>
          <w:rFonts w:ascii="Times New Roman" w:hAnsi="Times New Roman" w:cs="Times New Roman"/>
        </w:rPr>
        <w:t>jemuž bylo na území České republiky uděleno povolení k pobytu</w:t>
      </w:r>
      <w:r w:rsidRPr="00CC1DCE">
        <w:rPr>
          <w:rFonts w:ascii="Times New Roman" w:hAnsi="Times New Roman" w:cs="Times New Roman"/>
          <w:vertAlign w:val="superscript"/>
        </w:rPr>
        <w:t>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osoba, které bylo na území České republiky uděleno povolení k pobytu z důvodu jejího postavení rodinného příslušníka dlouhodobě pobývajícího rezidenta v Evropském společenství na území jiného členského státu Evropské unie,</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držitel povolení k dlouhodobému pobytu za účelem výkonu zaměstnání vyžadujícího vysokou kvalifikaci podle zvláštního právního předpisu</w:t>
      </w:r>
      <w:r w:rsidRPr="00CC1DCE">
        <w:rPr>
          <w:rFonts w:ascii="Times New Roman" w:hAnsi="Times New Roman" w:cs="Times New Roman"/>
          <w:vertAlign w:val="superscript"/>
        </w:rPr>
        <w:t>52).</w:t>
      </w:r>
    </w:p>
    <w:p w:rsidR="005F7BDD" w:rsidRPr="00CC1DCE" w:rsidRDefault="005F7BD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Osoba, která má odvozen svůj pobyt na území České republiky od nositele oprávnění ke sloučení rodiny</w:t>
      </w:r>
      <w:r w:rsidRPr="00CC1DCE">
        <w:rPr>
          <w:rFonts w:ascii="Times New Roman" w:hAnsi="Times New Roman" w:cs="Times New Roman"/>
          <w:vertAlign w:val="superscript"/>
        </w:rPr>
        <w:t xml:space="preserve">49f), </w:t>
      </w:r>
      <w:r w:rsidRPr="00CC1DCE">
        <w:rPr>
          <w:rFonts w:ascii="Times New Roman" w:hAnsi="Times New Roman" w:cs="Times New Roman"/>
        </w:rPr>
        <w:t>má podle tohoto zákona přístup ke vzdělávání a školským službám za stejných podmínek jako nositel tohoto oprávnění.</w:t>
      </w:r>
    </w:p>
    <w:p w:rsidR="009B0EAD" w:rsidRPr="00DE582C" w:rsidRDefault="009B0EAD" w:rsidP="00F161D9">
      <w:pPr>
        <w:pStyle w:val="Prosttext"/>
        <w:rPr>
          <w:rFonts w:ascii="Times New Roman" w:hAnsi="Times New Roman" w:cs="Times New Roman"/>
        </w:rPr>
      </w:pPr>
    </w:p>
    <w:p w:rsidR="00960925" w:rsidRPr="00DE582C" w:rsidRDefault="00960925" w:rsidP="00960925">
      <w:pPr>
        <w:rPr>
          <w:sz w:val="20"/>
        </w:rPr>
      </w:pPr>
      <w:r w:rsidRPr="00DE582C">
        <w:rPr>
          <w:sz w:val="20"/>
        </w:rPr>
        <w:t>§ 183c</w:t>
      </w:r>
    </w:p>
    <w:p w:rsidR="00960925" w:rsidRPr="00DE582C" w:rsidRDefault="00960925" w:rsidP="00960925">
      <w:pPr>
        <w:rPr>
          <w:sz w:val="20"/>
        </w:rPr>
      </w:pPr>
      <w:r w:rsidRPr="00DE582C">
        <w:rPr>
          <w:sz w:val="20"/>
        </w:rPr>
        <w:br/>
        <w:t>Údaje získané při přípravě nebo zjišťování výsledků vzdělávání podle § 74, 78, § 171 odst. 2 a § 174 odst. 2 písm. a) a údaje vytvořené kombinací nebo vzájemným srovnáním těchto údajů právnická osoba nebo organizační složka státu, která s těmito údaji nakládá, neposkytuje žadatelům o informace podle zvláštního zákona</w:t>
      </w:r>
      <w:r w:rsidRPr="00DE582C">
        <w:rPr>
          <w:sz w:val="20"/>
          <w:vertAlign w:val="superscript"/>
        </w:rPr>
        <w:t>60)</w:t>
      </w:r>
      <w:r w:rsidRPr="00DE582C">
        <w:rPr>
          <w:sz w:val="20"/>
        </w:rPr>
        <w:t xml:space="preserve">, pokud údaje </w:t>
      </w:r>
      <w:r w:rsidRPr="00DE582C">
        <w:rPr>
          <w:sz w:val="20"/>
        </w:rPr>
        <w:lastRenderedPageBreak/>
        <w:t>vypovídají o</w:t>
      </w:r>
      <w:r w:rsidRPr="00DE582C">
        <w:rPr>
          <w:sz w:val="20"/>
        </w:rPr>
        <w:br/>
      </w:r>
    </w:p>
    <w:p w:rsidR="00960925" w:rsidRPr="00DE582C" w:rsidRDefault="00960925" w:rsidP="00960925">
      <w:pPr>
        <w:rPr>
          <w:sz w:val="20"/>
        </w:rPr>
      </w:pPr>
      <w:r w:rsidRPr="00DE582C">
        <w:rPr>
          <w:sz w:val="20"/>
        </w:rPr>
        <w:t>a) výsledcích jednotlivých dětí, žáků a studentů,</w:t>
      </w:r>
    </w:p>
    <w:p w:rsidR="00960925" w:rsidRPr="00DE582C" w:rsidRDefault="00960925" w:rsidP="00960925">
      <w:pPr>
        <w:rPr>
          <w:sz w:val="20"/>
        </w:rPr>
      </w:pPr>
      <w:r w:rsidRPr="00DE582C">
        <w:rPr>
          <w:sz w:val="20"/>
        </w:rPr>
        <w:t xml:space="preserve">b) průměrných nebo souhrnných </w:t>
      </w:r>
      <w:proofErr w:type="gramStart"/>
      <w:r w:rsidRPr="00DE582C">
        <w:rPr>
          <w:sz w:val="20"/>
        </w:rPr>
        <w:t>výsledcích</w:t>
      </w:r>
      <w:proofErr w:type="gramEnd"/>
      <w:r w:rsidRPr="00DE582C">
        <w:rPr>
          <w:sz w:val="20"/>
        </w:rPr>
        <w:t xml:space="preserve"> za školu nebo více škol nebo za jinak vymezenou skupinu dětí, žáků nebo studentů,</w:t>
      </w:r>
    </w:p>
    <w:p w:rsidR="00960925" w:rsidRPr="00DE582C" w:rsidRDefault="00960925" w:rsidP="00960925">
      <w:pPr>
        <w:rPr>
          <w:sz w:val="20"/>
        </w:rPr>
      </w:pPr>
      <w:r w:rsidRPr="00DE582C">
        <w:rPr>
          <w:sz w:val="20"/>
        </w:rPr>
        <w:t>c) srovnání výsledků mezi školami nebo jinak vymezenými skupinami dětí, žáků nebo studentů,</w:t>
      </w:r>
    </w:p>
    <w:p w:rsidR="00960925" w:rsidRPr="00DE582C" w:rsidRDefault="00960925" w:rsidP="00960925">
      <w:pPr>
        <w:rPr>
          <w:sz w:val="20"/>
        </w:rPr>
      </w:pPr>
      <w:r w:rsidRPr="00DE582C">
        <w:rPr>
          <w:sz w:val="20"/>
        </w:rPr>
        <w:t>d) obsahu a formě zadání, která dosud nebyla využita v ukončeném zjišťování,</w:t>
      </w:r>
    </w:p>
    <w:p w:rsidR="00960925" w:rsidRPr="00DE582C" w:rsidRDefault="00960925" w:rsidP="00960925">
      <w:pPr>
        <w:rPr>
          <w:sz w:val="20"/>
        </w:rPr>
      </w:pPr>
      <w:r w:rsidRPr="00DE582C">
        <w:rPr>
          <w:sz w:val="20"/>
        </w:rPr>
        <w:t xml:space="preserve">e) připravovaných nebo používaných </w:t>
      </w:r>
      <w:proofErr w:type="gramStart"/>
      <w:r w:rsidRPr="00DE582C">
        <w:rPr>
          <w:sz w:val="20"/>
        </w:rPr>
        <w:t>nástrojích</w:t>
      </w:r>
      <w:proofErr w:type="gramEnd"/>
      <w:r w:rsidRPr="00DE582C">
        <w:rPr>
          <w:sz w:val="20"/>
        </w:rPr>
        <w:t xml:space="preserve"> pro zjišťování a zpracování výsledků vzdělávání.</w:t>
      </w:r>
    </w:p>
    <w:p w:rsidR="009B0EAD" w:rsidRPr="00DE582C"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184</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Účast členů ve zkušební komisi pro závěrečné zkoušky, maturitní zkoušky, absolutorium v konzervatoři, absolutorium a činnost komisaře a je jiným úkonem v obecném zájmu</w:t>
      </w:r>
      <w:r w:rsidRPr="00CC1DCE">
        <w:rPr>
          <w:rFonts w:ascii="Times New Roman" w:hAnsi="Times New Roman" w:cs="Times New Roman"/>
          <w:vertAlign w:val="superscript"/>
        </w:rPr>
        <w:t xml:space="preserve">50), </w:t>
      </w:r>
      <w:r w:rsidRPr="00CC1DCE">
        <w:rPr>
          <w:rFonts w:ascii="Times New Roman" w:hAnsi="Times New Roman" w:cs="Times New Roman"/>
        </w:rPr>
        <w:t xml:space="preserve">při němž náleží zaměstnanci náhrada mzdy nebo platu ve výši průměrného výdělku. V těchto případech se nepoužije § 206 odst. </w:t>
      </w:r>
      <w:r w:rsidR="005F7BDD" w:rsidRPr="00CC1DCE">
        <w:rPr>
          <w:rFonts w:ascii="Times New Roman" w:hAnsi="Times New Roman" w:cs="Times New Roman"/>
        </w:rPr>
        <w:t xml:space="preserve">3 a 4 </w:t>
      </w:r>
      <w:r w:rsidRPr="00CC1DCE">
        <w:rPr>
          <w:rFonts w:ascii="Times New Roman" w:hAnsi="Times New Roman" w:cs="Times New Roman"/>
        </w:rPr>
        <w:t>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rsidR="009B0EAD" w:rsidRPr="00CC1DCE" w:rsidRDefault="009B0EAD" w:rsidP="00F161D9">
      <w:pPr>
        <w:pStyle w:val="Prosttext"/>
        <w:rPr>
          <w:rFonts w:ascii="Times New Roman" w:hAnsi="Times New Roman" w:cs="Times New Roman"/>
        </w:rPr>
      </w:pPr>
    </w:p>
    <w:p w:rsidR="009B0EAD" w:rsidRPr="00DE582C" w:rsidRDefault="009B0EAD" w:rsidP="00F161D9">
      <w:pPr>
        <w:pStyle w:val="Prosttext"/>
        <w:rPr>
          <w:rFonts w:ascii="Times New Roman" w:hAnsi="Times New Roman" w:cs="Times New Roman"/>
        </w:rPr>
      </w:pPr>
      <w:r w:rsidRPr="00CC1DCE">
        <w:rPr>
          <w:rFonts w:ascii="Times New Roman" w:hAnsi="Times New Roman" w:cs="Times New Roman"/>
        </w:rPr>
        <w:t>(2) Za výkon funkce předsedy zkušební komise pro závěrečné zkoušky, pro absolutorium v konzervatoři a absolutorium, funkce předsedy zkušební maturitní komise, komisaře a hodnotitele písemné práce náleží odměna</w:t>
      </w:r>
      <w:r w:rsidR="00F3708B" w:rsidRPr="00CC1DCE">
        <w:rPr>
          <w:rFonts w:ascii="Times New Roman" w:hAnsi="Times New Roman" w:cs="Times New Roman"/>
        </w:rPr>
        <w:t xml:space="preserve">. Odměnu s výjimkou odměny komisaře a hodnotitele písemné práce poskytuje právnická osoba vykonávající činnost školy; v případě komisaře a hodnotitele písemné práce z cizího jazyka poskytuje odměnu Centrum. Výši odměny a </w:t>
      </w:r>
      <w:r w:rsidR="00F3708B" w:rsidRPr="00DE582C">
        <w:rPr>
          <w:rFonts w:ascii="Times New Roman" w:hAnsi="Times New Roman" w:cs="Times New Roman"/>
        </w:rPr>
        <w:t>pravidla jejího poskytování stanoví ministerstvo vyhláškou.</w:t>
      </w:r>
    </w:p>
    <w:p w:rsidR="009B0EAD" w:rsidRPr="00DE582C"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DE582C">
        <w:rPr>
          <w:rFonts w:ascii="Times New Roman" w:hAnsi="Times New Roman" w:cs="Times New Roman"/>
        </w:rPr>
        <w:t xml:space="preserve">(3) Činnost zadavatele je součástí </w:t>
      </w:r>
      <w:r w:rsidR="003836E7" w:rsidRPr="00DE582C">
        <w:rPr>
          <w:rFonts w:ascii="Times New Roman" w:hAnsi="Times New Roman" w:cs="Times New Roman"/>
        </w:rPr>
        <w:t>základního</w:t>
      </w:r>
      <w:r w:rsidR="003836E7">
        <w:rPr>
          <w:rFonts w:ascii="Times New Roman" w:hAnsi="Times New Roman" w:cs="Times New Roman"/>
        </w:rPr>
        <w:t xml:space="preserve"> </w:t>
      </w:r>
      <w:r w:rsidRPr="00CC1DCE">
        <w:rPr>
          <w:rFonts w:ascii="Times New Roman" w:hAnsi="Times New Roman" w:cs="Times New Roman"/>
        </w:rPr>
        <w:t>pracovněprávního vztahu k právnické osobě vykonávající činnost školy, v níž je tato funkce vykonávána.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Účast členů v Akreditační komisi je jiným úkonem v obecném zájmu50),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185</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Stupně vzdělání získané podle dosavadních právních předpisů zůstávají nedotčeny.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Podle § 61 se postupuje od přijímacího řízení do prvního ročníku šestiletého nebo osmiletého gymnázia pro školní rok 2005/2006, a to počínaje prvním ročníkem.</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(8)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9</w:t>
      </w:r>
      <w:r w:rsidRPr="00CC1DCE">
        <w:rPr>
          <w:rFonts w:ascii="Times New Roman" w:hAnsi="Times New Roman" w:cs="Times New Roman"/>
        </w:rPr>
        <w:t>) Školská rada podle tohoto zákona se ustaví do 1 roku od nabytí účinnosti tohoto zákona. Do ustavení školské rady podle tohoto zákona vykonává její funkci rada školy zřízená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0</w:t>
      </w:r>
      <w:r w:rsidRPr="00CC1DCE">
        <w:rPr>
          <w:rFonts w:ascii="Times New Roman" w:hAnsi="Times New Roman" w:cs="Times New Roman"/>
        </w:rPr>
        <w:t>) Pokusná ověřování povolená podle dosavadních právních předpisů zůstávají v platnosti.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1</w:t>
      </w:r>
      <w:r w:rsidRPr="00CC1DCE">
        <w:rPr>
          <w:rFonts w:ascii="Times New Roman" w:hAnsi="Times New Roman" w:cs="Times New Roman"/>
        </w:rPr>
        <w:t>)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2</w:t>
      </w:r>
      <w:r w:rsidRPr="00CC1DCE">
        <w:rPr>
          <w:rFonts w:ascii="Times New Roman" w:hAnsi="Times New Roman" w:cs="Times New Roman"/>
        </w:rPr>
        <w:t>)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3</w:t>
      </w:r>
      <w:r w:rsidRPr="00CC1DCE">
        <w:rPr>
          <w:rFonts w:ascii="Times New Roman" w:hAnsi="Times New Roman" w:cs="Times New Roman"/>
        </w:rPr>
        <w:t>) Do doby nabytí úplné účinnosti služebního zákona jmenuje a odvolává ústředního školního inspektora ministr školství, mládeže a tělovýchovy.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4</w:t>
      </w:r>
      <w:r w:rsidRPr="00CC1DCE">
        <w:rPr>
          <w:rFonts w:ascii="Times New Roman" w:hAnsi="Times New Roman" w:cs="Times New Roman"/>
        </w:rPr>
        <w:t>) Při vypořádání finančních prostředků poskytnutých na činnost škol a školských zařízení ze státního rozpočtu na kalendářní rok 2004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5</w:t>
      </w:r>
      <w:r w:rsidRPr="00CC1DCE">
        <w:rPr>
          <w:rFonts w:ascii="Times New Roman" w:hAnsi="Times New Roman" w:cs="Times New Roman"/>
        </w:rPr>
        <w:t>)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(1</w:t>
      </w:r>
      <w:r w:rsidR="00F3708B" w:rsidRPr="00CC1DCE">
        <w:rPr>
          <w:rFonts w:ascii="Times New Roman" w:hAnsi="Times New Roman" w:cs="Times New Roman"/>
        </w:rPr>
        <w:t>6</w:t>
      </w:r>
      <w:r w:rsidRPr="00CC1DCE">
        <w:rPr>
          <w:rFonts w:ascii="Times New Roman" w:hAnsi="Times New Roman" w:cs="Times New Roman"/>
        </w:rPr>
        <w:t>) Pravidla pro vyučování náboženství stanovená v § 15 se použijí počínaje školním rokem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7</w:t>
      </w:r>
      <w:r w:rsidRPr="00CC1DCE">
        <w:rPr>
          <w:rFonts w:ascii="Times New Roman" w:hAnsi="Times New Roman" w:cs="Times New Roman"/>
        </w:rPr>
        <w:t>)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w:t>
      </w:r>
      <w:r w:rsidR="00F3708B" w:rsidRPr="00CC1DCE">
        <w:rPr>
          <w:rFonts w:ascii="Times New Roman" w:hAnsi="Times New Roman" w:cs="Times New Roman"/>
        </w:rPr>
        <w:t>8</w:t>
      </w:r>
      <w:r w:rsidRPr="00CC1DCE">
        <w:rPr>
          <w:rFonts w:ascii="Times New Roman" w:hAnsi="Times New Roman" w:cs="Times New Roman"/>
        </w:rPr>
        <w:t>) Ustanovení § 42 se použije až pro školní rok 2005/2006. Do té doby se postupuje podle dosavadních právních předpisů upravujících osvobození od povinné školní docházky.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w:t>
      </w:r>
      <w:r w:rsidR="00F3708B" w:rsidRPr="00CC1DCE">
        <w:rPr>
          <w:rFonts w:ascii="Times New Roman" w:hAnsi="Times New Roman" w:cs="Times New Roman"/>
        </w:rPr>
        <w:t>19</w:t>
      </w:r>
      <w:r w:rsidRPr="00CC1DCE">
        <w:rPr>
          <w:rFonts w:ascii="Times New Roman" w:hAnsi="Times New Roman" w:cs="Times New Roman"/>
        </w:rPr>
        <w:t>) Podle § 51 odst. 5 se postupuje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0</w:t>
      </w:r>
      <w:r w:rsidRPr="00CC1DCE">
        <w:rPr>
          <w:rFonts w:ascii="Times New Roman" w:hAnsi="Times New Roman" w:cs="Times New Roman"/>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w:t>
      </w:r>
      <w:proofErr w:type="gramStart"/>
      <w:r w:rsidRPr="00CC1DCE">
        <w:rPr>
          <w:rFonts w:ascii="Times New Roman" w:hAnsi="Times New Roman" w:cs="Times New Roman"/>
        </w:rPr>
        <w:t>č.j.</w:t>
      </w:r>
      <w:proofErr w:type="gramEnd"/>
      <w:r w:rsidRPr="00CC1DCE">
        <w:rPr>
          <w:rFonts w:ascii="Times New Roman" w:hAnsi="Times New Roman" w:cs="Times New Roman"/>
        </w:rPr>
        <w:t xml:space="preserve"> 28127/97-71.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1</w:t>
      </w:r>
      <w:r w:rsidRPr="00CC1DCE">
        <w:rPr>
          <w:rFonts w:ascii="Times New Roman" w:hAnsi="Times New Roman" w:cs="Times New Roman"/>
        </w:rPr>
        <w:t>) Zkrácené studium pro získání středního vzdělání s výučním listem podle § 84 a zkrácené studium pro získání středního vzdělání s maturitní zkouškou podle § 85 lze uskutečňovat od školního roku 2005/2006.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2</w:t>
      </w:r>
      <w:r w:rsidRPr="00CC1DCE">
        <w:rPr>
          <w:rFonts w:ascii="Times New Roman" w:hAnsi="Times New Roman" w:cs="Times New Roman"/>
        </w:rPr>
        <w:t>) Pravidla pro poskytování odměn za produktivní činnost žáků středních škol a studentů vyšších odborných škol podle § 122 odst. 1 se použijí až pro školní rok 2005/2006. Do té doby se postupuje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3</w:t>
      </w:r>
      <w:r w:rsidRPr="00CC1DCE">
        <w:rPr>
          <w:rFonts w:ascii="Times New Roman" w:hAnsi="Times New Roman" w:cs="Times New Roman"/>
        </w:rPr>
        <w:t>) V případě, že vyšší odborná škola poskytuje vyšší odborné vzdělávání v oborech vzdělání, přestává být student studentem školy, nevykoná-li úspěšně absolutorium, a to: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a) v případě vzdělávání v oboru vzdělání v délce 3 roky dne 30. června roku, v němž měl vzdělávání řádně ukončit,</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b) v případě vzdělávání v oboru vzdělání v délce 3,5 roku dne 31. ledna roku, v němž měl vzdělávání řádně ukončit.</w:t>
      </w:r>
    </w:p>
    <w:p w:rsidR="00F3708B" w:rsidRPr="00CC1DCE" w:rsidRDefault="00F3708B"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w:t>
      </w:r>
      <w:r w:rsidR="00F3708B" w:rsidRPr="00CC1DCE">
        <w:rPr>
          <w:rFonts w:ascii="Times New Roman" w:hAnsi="Times New Roman" w:cs="Times New Roman"/>
        </w:rPr>
        <w:t>4</w:t>
      </w:r>
      <w:r w:rsidRPr="00CC1DCE">
        <w:rPr>
          <w:rFonts w:ascii="Times New Roman" w:hAnsi="Times New Roman" w:cs="Times New Roman"/>
        </w:rPr>
        <w:t>) Ve školním roce 2008/2009 se na přezkoumání průběhu a výsledků maturitní zkoušky konané podle dosavadních právních předpisů použije obdobně § 82 odst. 2 věty první až třetí a § 82 odst. 4.</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organizací38)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(4)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Změna právní formy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187</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Změnou právní formy na školskou právnickou osobu právnická osoba nezaniká ani nepřecházejí její práva a povinnosti na právního nástupce, pouze se mění její vnitřní právní poměry.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188</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Ke změně právní formy na školskou právnickou osobu se vyžaduje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rozhodnutí o změně právní formy,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úprava právních vztahů k majetku, který právnická osoba užívá ke své činnosti, s ohledem na ustanovení § 140,</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výmaz dosavadní právnické osoby z obchodního či jiného rejstříku nebo jiné obdobné evidence právnických osob, je-li tam zapsána podle zvláštního právního předpisu,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zápis školské právnické osoby do rejstříku školských právnických osob.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O změně právní formy na školskou právnickou osobu rozhoduje ten orgán nebo ta osoba, která je oprávněna rozhodnout o zrušení dané právnické osoby, ledaže jde o obchodní společnost nebo družstvo.</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189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190</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Do rejstříku školských právnických osob se při změně právní formy zapisuje také forma, název a sídlo právnické osoby před změnou právní formy.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(6)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(7) Při změně právní formy právnické osoby, která není zřizována ministerstvem, krajem, obcí nebo svazkem obcí nebo registrovanou církví nebo náboženskou společností, na právní formu školské právnické o</w:t>
      </w:r>
      <w:r w:rsidR="00AD6673">
        <w:rPr>
          <w:rFonts w:ascii="Times New Roman" w:hAnsi="Times New Roman" w:cs="Times New Roman"/>
        </w:rPr>
        <w:t xml:space="preserve">soby se ustanovení § 136 odst. </w:t>
      </w:r>
      <w:r w:rsidR="00AD6673" w:rsidRPr="00AD6673">
        <w:rPr>
          <w:rFonts w:ascii="Times New Roman" w:hAnsi="Times New Roman" w:cs="Times New Roman"/>
          <w:color w:val="0000FF"/>
        </w:rPr>
        <w:t>1</w:t>
      </w:r>
      <w:r w:rsidRPr="00CC1DCE">
        <w:rPr>
          <w:rFonts w:ascii="Times New Roman" w:hAnsi="Times New Roman" w:cs="Times New Roman"/>
        </w:rPr>
        <w:t xml:space="preserve"> písm. b) a c) nepoužije, pokud jde o práva a povinnosti vzniklé před zápisem do rejstříku školských právnických osob.</w:t>
      </w:r>
    </w:p>
    <w:p w:rsidR="009B0EAD" w:rsidRDefault="009B0EAD" w:rsidP="00F161D9">
      <w:pPr>
        <w:pStyle w:val="Prosttext"/>
        <w:rPr>
          <w:rFonts w:ascii="Times New Roman" w:hAnsi="Times New Roman" w:cs="Times New Roman"/>
        </w:rPr>
      </w:pPr>
    </w:p>
    <w:p w:rsidR="00397DBE" w:rsidRPr="006713E4" w:rsidRDefault="00397DBE" w:rsidP="00F161D9">
      <w:pPr>
        <w:pStyle w:val="Prosttext"/>
        <w:rPr>
          <w:rFonts w:ascii="Times New Roman" w:hAnsi="Times New Roman" w:cs="Times New Roman"/>
        </w:rPr>
      </w:pPr>
    </w:p>
    <w:p w:rsidR="00397DBE" w:rsidRPr="006713E4" w:rsidRDefault="00397DBE" w:rsidP="00397DBE">
      <w:r w:rsidRPr="006713E4">
        <w:t>Přechodná ustanovení zákona č. 178/2016 Sb.:</w:t>
      </w:r>
    </w:p>
    <w:p w:rsidR="00ED283F" w:rsidRDefault="00397DBE" w:rsidP="00F161D9">
      <w:pPr>
        <w:pStyle w:val="Prosttext"/>
        <w:rPr>
          <w:rFonts w:ascii="Times New Roman" w:hAnsi="Times New Roman" w:cs="Times New Roman"/>
        </w:rPr>
      </w:pPr>
      <w:r w:rsidRPr="006713E4">
        <w:rPr>
          <w:rFonts w:ascii="Times New Roman" w:hAnsi="Times New Roman" w:cs="Times New Roman"/>
        </w:rPr>
        <w:t>1. Předškolní vzdělávání podle § 34 odst. 1 zákona č. 561/2004 Sb., ve znění účinném ode dne nabytí účinnosti tohoto zákona, je povinné od 1. září 2017.</w:t>
      </w:r>
      <w:r w:rsidRPr="006713E4">
        <w:rPr>
          <w:rFonts w:ascii="Times New Roman" w:hAnsi="Times New Roman" w:cs="Times New Roman"/>
        </w:rPr>
        <w:br/>
      </w:r>
      <w:r w:rsidRPr="006713E4">
        <w:rPr>
          <w:rFonts w:ascii="Times New Roman" w:hAnsi="Times New Roman" w:cs="Times New Roman"/>
        </w:rPr>
        <w:br/>
        <w:t>2.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r w:rsidRPr="006713E4">
        <w:rPr>
          <w:rFonts w:ascii="Times New Roman" w:hAnsi="Times New Roman" w:cs="Times New Roman"/>
        </w:rPr>
        <w:br/>
      </w:r>
      <w:r w:rsidRPr="006713E4">
        <w:rPr>
          <w:rFonts w:ascii="Times New Roman" w:hAnsi="Times New Roman" w:cs="Times New Roman"/>
        </w:rPr>
        <w:br/>
        <w:t>3. Na katalogy požadavků zkoušek společné části maturitní zkoušky zveřejněné přede dnem nabytí účinnosti tohoto zákona se vztahuje § 78a odst. 1 zákona č. 561/2004 Sb., ve znění účinném přede dnem nabytí účinnosti tohoto zákona.</w:t>
      </w:r>
      <w:r w:rsidRPr="006713E4">
        <w:rPr>
          <w:rFonts w:ascii="Times New Roman" w:hAnsi="Times New Roman" w:cs="Times New Roman"/>
        </w:rPr>
        <w:br/>
      </w:r>
    </w:p>
    <w:p w:rsidR="00397DBE" w:rsidRPr="006713E4" w:rsidRDefault="00397DBE" w:rsidP="00F161D9">
      <w:pPr>
        <w:pStyle w:val="Prosttext"/>
        <w:rPr>
          <w:rFonts w:ascii="Times New Roman" w:hAnsi="Times New Roman" w:cs="Times New Roman"/>
        </w:rPr>
      </w:pPr>
      <w:r w:rsidRPr="006713E4">
        <w:rPr>
          <w:rFonts w:ascii="Times New Roman" w:hAnsi="Times New Roman" w:cs="Times New Roman"/>
        </w:rPr>
        <w:br/>
        <w:t>4.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p>
    <w:p w:rsidR="00397DBE" w:rsidRPr="006713E4"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397DBE" w:rsidRDefault="00397DBE" w:rsidP="00F161D9">
      <w:pPr>
        <w:pStyle w:val="Prosttext"/>
        <w:rPr>
          <w:rFonts w:ascii="Times New Roman" w:hAnsi="Times New Roman" w:cs="Times New Roman"/>
        </w:rPr>
      </w:pPr>
    </w:p>
    <w:p w:rsidR="00ED283F" w:rsidRPr="00ED283F" w:rsidRDefault="00ED283F" w:rsidP="00ED283F">
      <w:pPr>
        <w:pStyle w:val="Normlnweb"/>
        <w:shd w:val="clear" w:color="auto" w:fill="FFFFFF"/>
        <w:spacing w:line="236" w:lineRule="atLeast"/>
        <w:rPr>
          <w:color w:val="0000FF"/>
          <w:sz w:val="21"/>
          <w:szCs w:val="21"/>
        </w:rPr>
      </w:pPr>
      <w:r w:rsidRPr="00ED283F">
        <w:rPr>
          <w:b/>
          <w:bCs/>
          <w:color w:val="0000FF"/>
          <w:sz w:val="21"/>
          <w:szCs w:val="21"/>
        </w:rPr>
        <w:t xml:space="preserve">Přechodná ustanovení zákona č. </w:t>
      </w:r>
      <w:r w:rsidR="00385013">
        <w:rPr>
          <w:b/>
          <w:bCs/>
          <w:color w:val="0000FF"/>
          <w:sz w:val="21"/>
          <w:szCs w:val="21"/>
        </w:rPr>
        <w:t>101</w:t>
      </w:r>
      <w:r w:rsidRPr="00ED283F">
        <w:rPr>
          <w:b/>
          <w:bCs/>
          <w:color w:val="0000FF"/>
          <w:sz w:val="21"/>
          <w:szCs w:val="21"/>
        </w:rPr>
        <w:t>/2017</w:t>
      </w:r>
      <w:r w:rsidR="00385013">
        <w:rPr>
          <w:b/>
          <w:bCs/>
          <w:color w:val="0000FF"/>
          <w:sz w:val="21"/>
          <w:szCs w:val="21"/>
        </w:rPr>
        <w:t xml:space="preserve"> Sb.</w:t>
      </w:r>
    </w:p>
    <w:p w:rsidR="00ED283F" w:rsidRPr="00ED283F" w:rsidRDefault="00ED283F" w:rsidP="00ED283F">
      <w:pPr>
        <w:pStyle w:val="Normlnweb"/>
        <w:shd w:val="clear" w:color="auto" w:fill="FFFFFF"/>
        <w:spacing w:line="236" w:lineRule="atLeast"/>
        <w:rPr>
          <w:color w:val="0000FF"/>
          <w:sz w:val="21"/>
          <w:szCs w:val="21"/>
        </w:rPr>
      </w:pPr>
      <w:r w:rsidRPr="00ED283F">
        <w:rPr>
          <w:color w:val="0000FF"/>
          <w:sz w:val="21"/>
          <w:szCs w:val="21"/>
        </w:rPr>
        <w:t>1. Školy a školská zařízení jsou do 31. prosince 2018 financovány ze státního rozpočtu podle ustanovení zákona č. 561/2004 Sb., o předškolním, základním, středním, vyšším odborném a jiném vzdělávání (školský zákon), ve znění účinném přede dnem nabytí účinnosti tohoto zákona.</w:t>
      </w:r>
    </w:p>
    <w:p w:rsidR="00ED283F" w:rsidRPr="00ED283F" w:rsidRDefault="00ED283F" w:rsidP="00ED283F">
      <w:pPr>
        <w:pStyle w:val="Normlnweb"/>
        <w:shd w:val="clear" w:color="auto" w:fill="FFFFFF"/>
        <w:spacing w:line="236" w:lineRule="atLeast"/>
        <w:rPr>
          <w:color w:val="0000FF"/>
          <w:sz w:val="21"/>
          <w:szCs w:val="21"/>
        </w:rPr>
      </w:pPr>
      <w:r w:rsidRPr="00ED283F">
        <w:rPr>
          <w:color w:val="0000FF"/>
          <w:sz w:val="21"/>
          <w:szCs w:val="21"/>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 odst. 1 zákona č. 561/2004 Sb., ve znění účinném přede dnem nabytí účinnosti tohoto zákona, kterému není poskytováno podpůrné opatření podle vyhlášky č. 27/2016 Sb.</w:t>
      </w:r>
    </w:p>
    <w:p w:rsidR="00ED283F" w:rsidRPr="00ED283F" w:rsidRDefault="00ED283F" w:rsidP="00ED283F">
      <w:pPr>
        <w:pStyle w:val="Normlnweb"/>
        <w:shd w:val="clear" w:color="auto" w:fill="FFFFFF"/>
        <w:spacing w:line="236" w:lineRule="atLeast"/>
        <w:rPr>
          <w:color w:val="0000FF"/>
          <w:sz w:val="21"/>
          <w:szCs w:val="21"/>
        </w:rPr>
      </w:pPr>
      <w:r w:rsidRPr="00ED283F">
        <w:rPr>
          <w:color w:val="0000FF"/>
          <w:sz w:val="21"/>
          <w:szCs w:val="21"/>
        </w:rPr>
        <w:t>3. Finanční prostředky odpovídající součinu příplatků podle bodu 2 a počtu jednotek, na které uvedené příplatky připadají, spolu s finančními prostředky podle § 161 odst. 3 zákona č. 563/2004 Sb., ve znění účinném ode dne nabytí účinnosti tohoto zákona rozepisuje a poskytuje krajský úřad v přenesené působnosti. Příplatky se poskytují do dne zahájení poskytování podpůrného opatření podle vyhlášky č. 27/2016 Sb.</w:t>
      </w:r>
    </w:p>
    <w:p w:rsidR="00397DBE" w:rsidRDefault="00397DBE" w:rsidP="00F161D9">
      <w:pPr>
        <w:pStyle w:val="Prosttext"/>
        <w:rPr>
          <w:rFonts w:ascii="Times New Roman" w:hAnsi="Times New Roman" w:cs="Times New Roman"/>
        </w:rPr>
      </w:pPr>
    </w:p>
    <w:p w:rsidR="00397DBE" w:rsidRPr="00CC1DCE" w:rsidRDefault="00397DBE"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Zrušovací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191</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Zrušuje se: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171/1990 Sb., kterým se mění a doplňuje zákon č. 29/1984 Sb., o soustavě základních a středních škol (školský zákon).</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522/1990 Sb., kterým se mění a doplňuje zákon č. 29/1984 Sb., o soustavě základních a středních škol (školský zákon), ve znění zákona č. 171/1990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134/1993 Sb., kterým se mění a doplňuje zákon č. 29/1984 Sb., o soustavě základních a středních škol (školský zákon), ve znění zákona č. 188/1988 Sb., zákona č. 171/1990 Sb. a zákona č. 522/1990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182/2003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Zákon č. 138/1995 Sb., kterým se mění a doplňuje zákon č. 29/1984 Sb., o soustavě základních a středních škol (školský zákon), ve znění zákona č. 188/1988 Sb., zákona č. 171/1990 Sb., zákona č. 522/1990 Sb., </w:t>
      </w:r>
      <w:r w:rsidRPr="00CC1DCE">
        <w:rPr>
          <w:rFonts w:ascii="Times New Roman" w:hAnsi="Times New Roman" w:cs="Times New Roman"/>
        </w:rPr>
        <w:lastRenderedPageBreak/>
        <w:t>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19/2000 Sb., kterým se mění zákon č. 29/1984 Sb., o soustavě základních škol, středních škol a vyšších odborných škol (školský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76/1978 Sb.,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31/1984 Sb., kterým se mění a doplňuje zákon České národní rady o státní správě ve školství a zákon České národní rady o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390/1991 Sb., o předškolních zařízeních a školských zařízeních.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564/1990 Sb., o státní správě a samosprávě ve školství.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181/2003 Sb., kterým se mění zákon č. 564/1990 Sb., o státní správě a samosprávě ve školství,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139/1995 Sb., kterým se mění a doplňuje zákon České národní rady č. 564/1990 Sb., o státní správě a samosprávě ve školství, ve znění zákona č. 190/1993 Sb. a zákona č. 256/1994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284/2002 Sb., kterým se mění zákon č. 564/1990 Sb., o státní správě a samosprávě ve školství, ve znění pozdějších předpisů, a některé další zákony.</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ČÁST DVACÁTÁ</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ÚČINNOST</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192</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____________________________________________________________</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109/2002 Sb., o výkonu ústavní výchovy nebo ochranné výchovy ve školských zařízeních a o preventivně výchovné péči ve školských zařízeních a o změně dalších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563/2004 Sb., o pedagogických pracovnících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562/2004 Sb., kterým se mění některé zákony v souvislosti s přijetím školského zákona.</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odst. 2 zákona č. 219/2000 Sb., o majetku České republiky a jejím vystupování v právních vztazích.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219/2000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7 odst. 1 písm. e) zákona č. 3/2002 Sb., o svobodě náboženského vyznání a postavení církví a náboženských společností a o změně některých zákonů (zákon o církvích a náboženských společnostech).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obchodní zákoník, zákon č. 248/1995 Sb., o obecně prospěšných společnostech a o změně a doplnění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 odst. 2 zákona č. 273/2001 Sb., o právech příslušníků národnostních menšin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117 odst. 3 zákona č. 128/2000 Sb., o obcích (obecní zřízení), ve znění zákona č. 273/2001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a) zákona č. 3/2002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o azylu a o změně zákona č. 283/1991 Sb., o Policii České republiky, ve znění pozdějších předpisů, (zákon o azylu), ve znění pozdějších předpisů.</w:t>
      </w:r>
    </w:p>
    <w:p w:rsidR="006B1E72" w:rsidRPr="00DE582C" w:rsidRDefault="006B1E72" w:rsidP="006B1E72">
      <w:pPr>
        <w:rPr>
          <w:sz w:val="20"/>
        </w:rPr>
      </w:pPr>
      <w:r w:rsidRPr="00DE582C">
        <w:rPr>
          <w:sz w:val="20"/>
        </w:rPr>
        <w:t xml:space="preserve">11a) </w:t>
      </w:r>
    </w:p>
    <w:p w:rsidR="006B1E72" w:rsidRPr="00DE582C" w:rsidRDefault="006B1E72" w:rsidP="006B1E72">
      <w:pPr>
        <w:spacing w:after="240"/>
        <w:rPr>
          <w:sz w:val="20"/>
        </w:rPr>
      </w:pPr>
      <w:r w:rsidRPr="00DE582C">
        <w:rPr>
          <w:sz w:val="20"/>
        </w:rPr>
        <w:t>Zákon č. 155/1998 Sb., o komunikačních systémech neslyšících a hluchoslepých osob,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o pobytu cizinců na území České republiky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Čl. 10 písm. b) směrnice Rady 2004/81/ES ze dne 29. dubna 2004 o povolení k pobytu pro státní příslušníky třetích zemí, kteří jsou oběťmi obchodování s lidmi nebo obdrželi pomoc k nedovolenému </w:t>
      </w:r>
      <w:proofErr w:type="gramStart"/>
      <w:r w:rsidRPr="00CC1DCE">
        <w:rPr>
          <w:rFonts w:ascii="Times New Roman" w:hAnsi="Times New Roman" w:cs="Times New Roman"/>
        </w:rPr>
        <w:t>přistěhovalectví a kteří</w:t>
      </w:r>
      <w:proofErr w:type="gramEnd"/>
      <w:r w:rsidRPr="00CC1DCE">
        <w:rPr>
          <w:rFonts w:ascii="Times New Roman" w:hAnsi="Times New Roman" w:cs="Times New Roman"/>
        </w:rPr>
        <w:t xml:space="preserve"> spolupracují s příslušnými orgány.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12 směrnice Rady 2005/71/ES ze dne 12. října 2005 o zvláštním postupu pro příjímání státních příslušníků třetích zemí pro účely vědeckého výzkumu.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Čl. 10 odst. 1 směrnice Rady 2003/9/ES </w:t>
      </w:r>
      <w:proofErr w:type="gramStart"/>
      <w:r w:rsidRPr="00CC1DCE">
        <w:rPr>
          <w:rFonts w:ascii="Times New Roman" w:hAnsi="Times New Roman" w:cs="Times New Roman"/>
        </w:rPr>
        <w:t>ze</w:t>
      </w:r>
      <w:proofErr w:type="gramEnd"/>
      <w:r w:rsidRPr="00CC1DCE">
        <w:rPr>
          <w:rFonts w:ascii="Times New Roman" w:hAnsi="Times New Roman" w:cs="Times New Roman"/>
        </w:rPr>
        <w:t xml:space="preserve"> den 27. ledna 2003, kterou se stanoví minimální normy pro přijímání žadatelů o azyl.</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o dočasné ochraně cizinců,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13f)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326/1999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221/2003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111/2006 Sb., o pomoci v hmotné nouzi.</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o účetnictví,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50 a 52 zákona č. 258/2000 Sb., o ochraně veřejného zdraví a o změně některých souvisejících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101/2000 Sb., o ochraně osobních údajů a o změně některých zákonů,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8 trestního řádu.</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19)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352/2001 Sb., o užívání státních symbolů České republiky a o změně některých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20)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97/1974 Sb., o archivnictví,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117/1974 Sb., kterou se stanoví kritéria pro posuzování písemností jako archiválií a podrobnosti skartačního řízení.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140/1961 Sb., trestní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137/2006 Sb., o veřejných zakázkách,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21b)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83/1990 Sb., o sdružování občanů,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50 zákona č. 258/2000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22a)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92/1963 Sb., o rodině,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Úmluva o statutu Evropských škol, přijatá v Lucemburku dne 21. června 1994 (č. 122/2005 Sb. m. s.).</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j)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k)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108 odst. 9</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325/1999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113b a 113c</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179/2006 Sb., o ověřování a uznávání výsledků dalšího vzdělávání a o změně některých zákonů (zákon o uznávání výsledků dalšího vzdělávání),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36/1967 Sb., o znalcích a tlumočnících, ve znění zákona č. 322/2006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37/1967 Sb., k provedení zákona o znalcích a tlumočnících,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26d)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zákon č. 1/1991 Sb., o zaměstnanosti, ve znění pozdějších předpisů, zákon č. 9/1991 Sb., o zaměstnanosti a působnosti orgánů České republiky na úseku zaměstnanosti, ve znění pozdějších předpisů, vyhláška č. 21/1991 Sb., o bližších podmínkách zabezpečování rekvalifikace uchazečů o zaměstnání a zaměstnanců, ve znění vyhlášky č. 324/1992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77/1981 Sb., o zdravotnických pracovnících a jiných odborných pracovnících ve zdravotnictví.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29)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26 odst. 2 zákona č. 586/1992 Sb., o daních z příjmů.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306/1999 Sb., o poskytování dotací soukromým školám, předškolním a školským zařízením,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lastRenderedPageBreak/>
        <w:t xml:space="preserve">§ 826 a </w:t>
      </w:r>
      <w:proofErr w:type="spellStart"/>
      <w:r w:rsidRPr="00CC1DCE">
        <w:rPr>
          <w:rFonts w:ascii="Times New Roman" w:hAnsi="Times New Roman" w:cs="Times New Roman"/>
        </w:rPr>
        <w:t>násl</w:t>
      </w:r>
      <w:proofErr w:type="spellEnd"/>
      <w:r w:rsidRPr="00CC1DCE">
        <w:rPr>
          <w:rFonts w:ascii="Times New Roman" w:hAnsi="Times New Roman" w:cs="Times New Roman"/>
        </w:rPr>
        <w:t>. zákona č. 40/1964 Sb., občanský zákoník,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33)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114/2002 Sb., o fondu kulturních a sociálních potřeb, ve znění vyhlášky č. 510/2002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563/1991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34a)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Například § 16 zákona č. 109/2002 Sb.,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14 zákona č. 563/1991 Sb., ve znění zákona č. 353/2001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111/2009 Sb., o základních registrech.</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35b)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182/2006 Sb., o úpadku a způsobech jeho řešení (insolvenční zákon),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36)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218/2000 Sb., o rozpočtových pravidlech a o změně některých souvisejících zákonů (rozpočtová pravidla),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7 odst. 1 písm. c) zákona č. 218/2000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38)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54 zákona č. 219/2000 Sb., o majetku České republiky a jejím vystupování v právních vztazích,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27 zákona č. 250/2000 Sb., o rozpočtových pravidlech územních rozpočtů,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40)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320/2001 Sb., o finanční kontrole ve veřejné správě a o změně některých zákonů (zákon o finanční kontrole),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41)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129/2000 Sb., o krajích (krajské zřízení), ve znění zákona č. 231/2002 Sb. § 61 zákona č. 128/2000 Sb., o obcích (obecní zřízení), ve znění zákona č. 313/2000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42)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361/2003 Sb., o služebním poměru příslušníků bezpečnostních sborů.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221/1999 Sb., o vojácích z povolání,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45)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30 zákona č. 218/2002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47)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12 odst. 2 a § 13 odst. 5 zákona č. 109/2002 Sb., o výkonu ústavní výchovy nebo ochranné výchovy ve školských zařízeních a o preventivně výchovné péči ve školských zařízeních a o změně dalších zákonů, ve znění pozdějších předpisů.</w:t>
      </w:r>
    </w:p>
    <w:p w:rsidR="000C174A" w:rsidRPr="006713E4" w:rsidRDefault="000C174A" w:rsidP="000C174A">
      <w:pPr>
        <w:rPr>
          <w:sz w:val="20"/>
        </w:rPr>
      </w:pPr>
      <w:r w:rsidRPr="006713E4">
        <w:rPr>
          <w:sz w:val="20"/>
        </w:rPr>
        <w:t>48) § 2 zákona č. 194/2010 Sb., o veřejných službách v přepravě cestujících a o změně dalších zákonů.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Zákon č. 89/1995 Sb., o státní statistické službě, ve znění pozdějších předpisů.</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4 písm. e) zákona č. 101/2000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49d)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83 zákona č. 326/1999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49e)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21 směrnice Rady 2003/109/ES ze dne 25. listopadu 2003 o právním postavení státních příslušníků třetích zemí, kteří jsou dlouhodobě pobývajícími rezidenty.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49f)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14 odst. 1 písm. a) směrnice Rady 2003/86/ES ze dne 22. září 2003 o právu na sloučení rodiny.</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50)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203 odst. 1 zákoníku práce.</w:t>
      </w:r>
    </w:p>
    <w:p w:rsidR="00AF60F5" w:rsidRPr="00DE582C" w:rsidRDefault="00AF60F5" w:rsidP="00AF60F5">
      <w:pPr>
        <w:rPr>
          <w:sz w:val="20"/>
        </w:rPr>
      </w:pPr>
      <w:r w:rsidRPr="00DE582C">
        <w:rPr>
          <w:sz w:val="20"/>
        </w:rPr>
        <w:t>52) § 31 a 35 zákona č. 89/2012 Sb., občanský zákoník. § 6 zákona č. 262/2006 Sb., zákoník práce,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lastRenderedPageBreak/>
        <w:t xml:space="preserve">53)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269/1994 Sb., o Rejstříku trestů, ve znění pozdějších předpisů.</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 xml:space="preserve">54) </w:t>
      </w:r>
    </w:p>
    <w:p w:rsidR="009B0EAD" w:rsidRPr="00DE582C" w:rsidRDefault="009B0EAD" w:rsidP="00F161D9">
      <w:pPr>
        <w:pStyle w:val="Prosttext"/>
        <w:rPr>
          <w:rFonts w:ascii="Times New Roman" w:hAnsi="Times New Roman" w:cs="Times New Roman"/>
        </w:rPr>
      </w:pPr>
      <w:r w:rsidRPr="00DE582C">
        <w:rPr>
          <w:rFonts w:ascii="Times New Roman" w:hAnsi="Times New Roman" w:cs="Times New Roman"/>
        </w:rPr>
        <w:t>Zákon č. 221/1999 Sb., o vojácích z povolání, ve znění pozdějších předpisů.</w:t>
      </w:r>
    </w:p>
    <w:p w:rsidR="001C750A" w:rsidRPr="00DE582C" w:rsidRDefault="001C750A" w:rsidP="001C750A">
      <w:pPr>
        <w:rPr>
          <w:sz w:val="22"/>
        </w:rPr>
      </w:pPr>
      <w:r w:rsidRPr="00DE582C">
        <w:rPr>
          <w:sz w:val="22"/>
        </w:rPr>
        <w:t>56) Zákon č. 255/2012 Sb., o kontrole (kontrolní řád)</w:t>
      </w:r>
    </w:p>
    <w:p w:rsidR="00115A82" w:rsidRPr="00DE582C" w:rsidRDefault="00115A82" w:rsidP="00115A82">
      <w:pPr>
        <w:rPr>
          <w:sz w:val="22"/>
        </w:rPr>
      </w:pPr>
      <w:r w:rsidRPr="00DE582C">
        <w:rPr>
          <w:sz w:val="22"/>
        </w:rPr>
        <w:t>58)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rsidR="00115A82" w:rsidRPr="006713E4" w:rsidRDefault="00115A82" w:rsidP="00115A82">
      <w:pPr>
        <w:rPr>
          <w:sz w:val="20"/>
        </w:rPr>
      </w:pPr>
      <w:r w:rsidRPr="006713E4">
        <w:rPr>
          <w:sz w:val="20"/>
        </w:rPr>
        <w:t>59) § 227 až 235 zákona č. 262/2006 Sb., zákoník práce, ve znění pozdějších předpisů.</w:t>
      </w:r>
    </w:p>
    <w:p w:rsidR="00D05263" w:rsidRPr="006713E4" w:rsidRDefault="00D05263" w:rsidP="00D05263">
      <w:pPr>
        <w:rPr>
          <w:sz w:val="20"/>
        </w:rPr>
      </w:pPr>
      <w:r w:rsidRPr="006713E4">
        <w:rPr>
          <w:sz w:val="20"/>
        </w:rPr>
        <w:t>60) Zákon č. 89/2012 Sb., občanský zákoník.</w:t>
      </w:r>
    </w:p>
    <w:p w:rsidR="003640C8" w:rsidRPr="006713E4" w:rsidRDefault="00D05263" w:rsidP="003640C8">
      <w:pPr>
        <w:spacing w:after="240"/>
        <w:rPr>
          <w:sz w:val="20"/>
        </w:rPr>
      </w:pPr>
      <w:r w:rsidRPr="006713E4">
        <w:rPr>
          <w:sz w:val="20"/>
        </w:rPr>
        <w:t>Zákon č. 183/2006 Sb., o územním plánování a stavebním řádu (stavební zákon), ve znění pozdějších předpisů.</w:t>
      </w:r>
    </w:p>
    <w:p w:rsidR="003640C8" w:rsidRPr="006713E4" w:rsidRDefault="003640C8" w:rsidP="003640C8">
      <w:pPr>
        <w:spacing w:after="240"/>
        <w:rPr>
          <w:sz w:val="20"/>
        </w:rPr>
      </w:pPr>
      <w:r w:rsidRPr="006713E4">
        <w:rPr>
          <w:sz w:val="20"/>
        </w:rPr>
        <w:t>61) Zákon č. 258/2000 Sb., o ochraně veřejného zdraví a o změně některých souvisejících zákonů, ve znění pozdějších předpisů.".</w:t>
      </w:r>
    </w:p>
    <w:p w:rsidR="001C750A" w:rsidRPr="00DE582C" w:rsidRDefault="001C750A" w:rsidP="001C750A">
      <w:pPr>
        <w:rPr>
          <w:sz w:val="20"/>
        </w:rPr>
      </w:pPr>
    </w:p>
    <w:p w:rsidR="001C750A" w:rsidRPr="00DE582C" w:rsidRDefault="001C750A"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 zákona č. 472/2011 Sb.</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II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Přechodná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1. Ve škole, v níž mohli žáci plnit povinnou školní docházku podle § 38 odst. 1 písm. c) zákona č. 561/2004 Sb. ke dni předcházejícímu dni nabytí účinnosti tohoto zákona, lze dále plnit povinnou školní docházku v souladu s povolením platným k uvedenému dni.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2. Na žáky plnící povinnou školní docházku ve školách podle bodu 1 se vztahuje § 38 odst. 3 až 6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3. Povinnosti podle § 38a odst. 6 zákona č. 561/2004 Sb., ve znění účinném ode dne nabytí účinnosti tohoto zákona, má také škola, v níž mohli žáci plnit povinnou školní docházku podle § 38 odst. 1 písm. c) zákona č. 561/2004 Sb. ke dni předcházejícímu dni nabytí účinnosti tohoto zákona. Není-li tato škola zřízena jako právnická osoba, má tyto povinnosti její zřizovatel.</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4. Na zrušení povolení plnění povinné školní docházky ve školách uvedených v bodu 1 se vztahuje § 38b zákona č. 561/2004 Sb., ve znění účinném ode dne nabytí účinnosti tohoto zákona.</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5.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a)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delší než 6 let, končí výkon práce na daném pracovním místě vedoucího zaměstnance dnem 31. července 2012,</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b)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v rozmezí 3 až 6 let, končí výkon práce na daném pracovním místě vedoucího zaměstnance dnem 31. července 2013,</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 xml:space="preserve">c) </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kratší než 3 roky, končí výkon práce na daném pracovním místě vedoucího zaměstnance dnem 31. července 2014.</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Toto ustanovení se nepoužije, pokud výkon práce na daném pracovním místě vedoucího zaměstnance skončí dříve. Další pracovní zařazení zaměstnance se řídí zákoníkem práce.</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 zákona č. 458/2011 Sb.</w:t>
      </w: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Čl. LXXVI</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Přechodné ustanovení</w:t>
      </w:r>
    </w:p>
    <w:p w:rsidR="009B0EAD" w:rsidRPr="00CC1DCE" w:rsidRDefault="009B0EAD" w:rsidP="00F161D9">
      <w:pPr>
        <w:pStyle w:val="Prosttext"/>
        <w:rPr>
          <w:rFonts w:ascii="Times New Roman" w:hAnsi="Times New Roman" w:cs="Times New Roman"/>
        </w:rPr>
      </w:pPr>
    </w:p>
    <w:p w:rsidR="009B0EAD" w:rsidRPr="00CC1DCE" w:rsidRDefault="009B0EAD" w:rsidP="00F161D9">
      <w:pPr>
        <w:pStyle w:val="Prosttext"/>
        <w:rPr>
          <w:rFonts w:ascii="Times New Roman" w:hAnsi="Times New Roman" w:cs="Times New Roman"/>
        </w:rPr>
      </w:pPr>
      <w:r w:rsidRPr="00CC1DCE">
        <w:rPr>
          <w:rFonts w:ascii="Times New Roman" w:hAnsi="Times New Roman" w:cs="Times New Roman"/>
        </w:rPr>
        <w:t>Po dobu 2 let ode dne nabytí účinnosti tohoto zákona žádost o zápis školy nebo školského zařízení do rejstříku podle § 147 odst. 1 zákona č. 561/2004 Sb., ve znění účinném ode dne nabytí účinnosti tohoto zákona, obsahuje rovněž čestné prohlášení zřizovatele školské právnické osoby nebo příspěvkové organizace, že nemá u příslušného orgánu sociálního zabezpečení a příslušné zdravotní pojišťovny evidovány nedoplatky na pojistném na sociální zabezpečení nebo pojistném na veřejné zdravotní pojištění podle § 147 odst. 1 písm. n) zákona č. 561/2004 Sb., ve znění účinném přede dnem nabytí účinnosti tohoto zákona, za období přede dnem nabytí účinnosti tohoto zákona.</w:t>
      </w:r>
    </w:p>
    <w:p w:rsidR="009B0EAD" w:rsidRPr="00CC1DCE" w:rsidRDefault="009B0EAD"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p>
    <w:p w:rsidR="00F3708B" w:rsidRPr="00CC1DCE" w:rsidRDefault="00F3708B" w:rsidP="00F161D9">
      <w:pPr>
        <w:pStyle w:val="Prosttext"/>
        <w:rPr>
          <w:rFonts w:ascii="Times New Roman" w:hAnsi="Times New Roman" w:cs="Times New Roman"/>
        </w:rPr>
      </w:pPr>
      <w:r w:rsidRPr="00CC1DCE">
        <w:rPr>
          <w:rFonts w:ascii="Times New Roman" w:hAnsi="Times New Roman" w:cs="Times New Roman"/>
        </w:rPr>
        <w:t xml:space="preserve">Čl. II zákona č. 370/2012 Sb. </w:t>
      </w:r>
    </w:p>
    <w:p w:rsidR="009B0EAD" w:rsidRPr="00CC1DCE" w:rsidRDefault="009B0EAD" w:rsidP="00F161D9">
      <w:pPr>
        <w:pStyle w:val="Prosttext"/>
        <w:rPr>
          <w:rFonts w:ascii="Times New Roman" w:hAnsi="Times New Roman" w:cs="Times New Roman"/>
        </w:rPr>
      </w:pPr>
    </w:p>
    <w:p w:rsidR="00F3708B" w:rsidRPr="00CC1DCE" w:rsidRDefault="00F3708B" w:rsidP="00F3708B">
      <w:pPr>
        <w:rPr>
          <w:sz w:val="22"/>
        </w:rPr>
      </w:pPr>
      <w:r w:rsidRPr="00CC1DCE">
        <w:rPr>
          <w:sz w:val="22"/>
        </w:rPr>
        <w:t>Čl. II</w:t>
      </w:r>
    </w:p>
    <w:p w:rsidR="00F3708B" w:rsidRPr="00CC1DCE" w:rsidRDefault="00F3708B" w:rsidP="00F3708B">
      <w:pPr>
        <w:rPr>
          <w:sz w:val="22"/>
        </w:rPr>
      </w:pPr>
    </w:p>
    <w:p w:rsidR="00F3708B" w:rsidRPr="00CC1DCE" w:rsidRDefault="00F3708B" w:rsidP="00F3708B">
      <w:pPr>
        <w:rPr>
          <w:sz w:val="22"/>
        </w:rPr>
      </w:pPr>
      <w:r w:rsidRPr="00CC1DCE">
        <w:rPr>
          <w:sz w:val="22"/>
        </w:rPr>
        <w:t>Přechodná ustanovení</w:t>
      </w:r>
    </w:p>
    <w:p w:rsidR="00F3708B" w:rsidRPr="00CC1DCE" w:rsidRDefault="00F3708B" w:rsidP="00F3708B">
      <w:pPr>
        <w:rPr>
          <w:sz w:val="22"/>
        </w:rPr>
      </w:pPr>
      <w:r w:rsidRPr="00CC1DCE">
        <w:rPr>
          <w:sz w:val="22"/>
        </w:rPr>
        <w:br/>
        <w:t>1. Ministerstvo školství, mládeže a tělovýchovy zveřejní katalogy požadavků zkoušek společné části maturitní zkoušky podle § 78a odst. 1 zákona č. 561/2004 Sb., ve znění tohoto zákona, do 30. dubna 2013. Tyto katalogy se použijí poprvé pro maturitní zkoušky konané po 1. lednu 2015 a platí i pro konání náhradních a opravných zkoušek žáky, kteří konali maturitní zkoušku poprvé před 1. lednem 2015. Pro maturitní zkoušky konané v roce 2013 a 2014 se použijí katalogy vydané před nabytím účinnosti tohoto zákona pro základní úroveň obtížnosti.</w:t>
      </w:r>
      <w:r w:rsidRPr="00CC1DCE">
        <w:rPr>
          <w:sz w:val="22"/>
        </w:rPr>
        <w:br/>
      </w:r>
      <w:r w:rsidRPr="00CC1DCE">
        <w:rPr>
          <w:sz w:val="22"/>
        </w:rPr>
        <w:br/>
        <w:t>2. Žáci, kteří konali společnou část maturitní zkoušky poprvé v roce 2011 nebo 2012 a mají nárok na konání opravné nebo náhradní zkoušky, konají tuto zkoušku v souladu se zákonem č. 561/2004 Sb., ve znění tohoto zákona. Pro opravnou a náhradní zkoušku se v roce 2013 a 2014 použijí katalogy vydané před nabytím účinnosti tohoto zákona pro základní úroveň obtížnosti. Hodnocení žáků v dílčích zkouškách úspěšně vykonaných před nabytím účinnosti tohoto zákona ve vyšší úrovni obtížnosti se považuje za hodnocení dosažené ve zkoušce v základní úrovni obtížnosti. Tito žáci se mohou k opravné nebo náhradní zkoušce přihlásit buď pouze k dílčím zkouškám, které dosud nevykonali úspěšně, nebo mohou konat znovu všechny dílčí zkoušky z daného zkušebního předmětu.</w:t>
      </w:r>
      <w:r w:rsidRPr="00CC1DCE">
        <w:rPr>
          <w:sz w:val="22"/>
        </w:rPr>
        <w:br/>
      </w:r>
    </w:p>
    <w:p w:rsidR="00F3708B" w:rsidRPr="00CC1DCE" w:rsidRDefault="00F3708B" w:rsidP="00F3708B">
      <w:pPr>
        <w:rPr>
          <w:sz w:val="22"/>
        </w:rPr>
      </w:pPr>
      <w:r w:rsidRPr="00CC1DCE">
        <w:rPr>
          <w:sz w:val="22"/>
        </w:rPr>
        <w:t>Čl. III</w:t>
      </w:r>
    </w:p>
    <w:p w:rsidR="00F3708B" w:rsidRPr="00CC1DCE" w:rsidRDefault="00F3708B" w:rsidP="00F3708B">
      <w:pPr>
        <w:rPr>
          <w:sz w:val="22"/>
        </w:rPr>
      </w:pPr>
    </w:p>
    <w:p w:rsidR="00F3708B" w:rsidRPr="00CC1DCE" w:rsidRDefault="00F3708B" w:rsidP="00F3708B">
      <w:pPr>
        <w:rPr>
          <w:sz w:val="22"/>
        </w:rPr>
      </w:pPr>
      <w:r w:rsidRPr="00CC1DCE">
        <w:rPr>
          <w:sz w:val="22"/>
        </w:rPr>
        <w:t>Účinnost</w:t>
      </w:r>
    </w:p>
    <w:p w:rsidR="009B0EAD" w:rsidRDefault="00F3708B" w:rsidP="00F3708B">
      <w:pPr>
        <w:rPr>
          <w:sz w:val="22"/>
        </w:rPr>
      </w:pPr>
      <w:r w:rsidRPr="00CC1DCE">
        <w:rPr>
          <w:sz w:val="22"/>
        </w:rPr>
        <w:br/>
        <w:t>Tento zákon nabývá účinnosti dnem jeho vyhlášení, s výjimkou ustanovení čl. I bodů 15, 17 až 20, která nabývají účinnosti dnem 1. ledna 2013.</w:t>
      </w:r>
    </w:p>
    <w:p w:rsidR="00AD6673" w:rsidRDefault="00AD6673" w:rsidP="00F3708B">
      <w:pPr>
        <w:rPr>
          <w:sz w:val="22"/>
        </w:rPr>
      </w:pPr>
    </w:p>
    <w:p w:rsidR="00AD6673" w:rsidRDefault="00AD6673" w:rsidP="00F3708B">
      <w:pPr>
        <w:rPr>
          <w:sz w:val="22"/>
        </w:rPr>
      </w:pPr>
    </w:p>
    <w:p w:rsidR="00AD6673" w:rsidRPr="00DE582C" w:rsidRDefault="00AD6673" w:rsidP="00F3708B">
      <w:pPr>
        <w:rPr>
          <w:sz w:val="18"/>
        </w:rPr>
      </w:pPr>
    </w:p>
    <w:p w:rsidR="00AD6673" w:rsidRPr="00DE582C" w:rsidRDefault="00AD6673" w:rsidP="00AD6673">
      <w:pPr>
        <w:jc w:val="center"/>
        <w:rPr>
          <w:sz w:val="20"/>
        </w:rPr>
      </w:pPr>
      <w:r w:rsidRPr="00DE582C">
        <w:rPr>
          <w:sz w:val="20"/>
        </w:rPr>
        <w:t xml:space="preserve">Čl. II zákona č. 82/2015 Sb. </w:t>
      </w:r>
    </w:p>
    <w:p w:rsidR="00AD6673" w:rsidRPr="00DE582C" w:rsidRDefault="00AD6673" w:rsidP="00AD6673">
      <w:pPr>
        <w:rPr>
          <w:sz w:val="20"/>
        </w:rPr>
      </w:pPr>
    </w:p>
    <w:p w:rsidR="00AD6673" w:rsidRPr="00DE582C" w:rsidRDefault="00AD6673" w:rsidP="00AD6673">
      <w:pPr>
        <w:jc w:val="center"/>
        <w:rPr>
          <w:sz w:val="20"/>
        </w:rPr>
      </w:pPr>
      <w:r w:rsidRPr="00DE582C">
        <w:rPr>
          <w:b/>
          <w:bCs/>
          <w:sz w:val="20"/>
        </w:rPr>
        <w:t>Přechodná ustanovení</w:t>
      </w:r>
    </w:p>
    <w:p w:rsidR="00AD6673" w:rsidRPr="00DE582C" w:rsidRDefault="00AD6673" w:rsidP="00AD6673">
      <w:pPr>
        <w:spacing w:after="240"/>
      </w:pPr>
      <w:r w:rsidRPr="00DE582C">
        <w:rPr>
          <w:sz w:val="20"/>
        </w:rPr>
        <w:br/>
        <w:t xml:space="preserve">1. Ředitel školy, ve které se vzdělávají děti, žáci nebo studenti neuvedení v § 16 odst. 9 zákona č. 561/2004 Sb., ve znění tohoto zákona, zařazení do třídy zřízené pro děti, žáky nebo studenty podle § 16 odst. 9 zákona č. 561/2004 Sb., ve znění tohoto zákona, uvede jejich zařazení do tříd do souladu se zákonem č. 561/2004 Sb., ve znění tohoto zákona, nejpozději k 1. září 2016. Není-li možné zařadit dítě, žáka nebo studenta uvedeného ve větě první do třídy, ve které se nevzdělávají děti, žáci nebo studenti uvedení v § 16 odst. 9 zákona č. 561/2004 Sb., ve znění tohoto zákona, v rámci téže školy, ředitel školy o tom bez zbytečného odkladu písemně uvědomí zákonného zástupce dítěte nebo žáka, nebo zletilého žáka nebo studenta a poskytne součinnost a metodickou pomoc k zajištění </w:t>
      </w:r>
      <w:r w:rsidRPr="00DE582C">
        <w:rPr>
          <w:sz w:val="20"/>
        </w:rPr>
        <w:lastRenderedPageBreak/>
        <w:t>nejvhodnějšího způsobu vzdělávání, a to nejpozději do 31. května 2016.</w:t>
      </w:r>
      <w:r w:rsidRPr="00DE582C">
        <w:rPr>
          <w:sz w:val="20"/>
        </w:rPr>
        <w:br/>
      </w:r>
      <w:r w:rsidRPr="00DE582C">
        <w:rPr>
          <w:sz w:val="20"/>
        </w:rPr>
        <w:br/>
        <w:t>2. Podle § 28a a § 183a odst. 8 zákona č. 561/2004 Sb., ve znění účinném ode dne nabytí účinnosti tohoto zákona, se postupuje od 1. ledna 2016.</w:t>
      </w:r>
      <w:r w:rsidRPr="00DE582C">
        <w:rPr>
          <w:sz w:val="20"/>
        </w:rPr>
        <w:br/>
      </w:r>
      <w:r w:rsidRPr="00DE582C">
        <w:rPr>
          <w:sz w:val="20"/>
        </w:rPr>
        <w:br/>
        <w:t xml:space="preserve">3. Pravidla </w:t>
      </w:r>
      <w:proofErr w:type="spellStart"/>
      <w:r w:rsidRPr="00DE582C">
        <w:rPr>
          <w:sz w:val="20"/>
        </w:rPr>
        <w:t>zpětvzetí</w:t>
      </w:r>
      <w:proofErr w:type="spellEnd"/>
      <w:r w:rsidRPr="00DE582C">
        <w:rPr>
          <w:sz w:val="20"/>
        </w:rPr>
        <w:t xml:space="preserve"> zápisového lístku podle § 60a odst. 7 zákona č. 561/2004 Sb., ve znění účinném ode dne nabytí účinnosti tohoto zákona, se poprvé použijí v přijímacích řízeních do prvního ročníku středního vzdělávání zahájených ve školním roce 2015/2016 pro následující školní rok.</w:t>
      </w:r>
      <w:r w:rsidRPr="00DE582C">
        <w:rPr>
          <w:sz w:val="20"/>
        </w:rPr>
        <w:br/>
      </w:r>
      <w:r w:rsidRPr="00DE582C">
        <w:rPr>
          <w:sz w:val="20"/>
        </w:rPr>
        <w:br/>
        <w:t xml:space="preserve">4. Řízení podle § 108 odst. 1 písm. b) zákona č. 561/2004 Sb. zahájená přede dnem nabytí účinnosti tohoto zákona se dokončí podle dosavadních právních předpisů. </w:t>
      </w:r>
      <w:r w:rsidRPr="00DE582C">
        <w:rPr>
          <w:sz w:val="20"/>
        </w:rPr>
        <w:br/>
      </w:r>
      <w:r w:rsidRPr="00DE582C">
        <w:rPr>
          <w:sz w:val="20"/>
        </w:rPr>
        <w:br/>
        <w:t xml:space="preserve">5. </w:t>
      </w:r>
      <w:proofErr w:type="spellStart"/>
      <w:r w:rsidRPr="00DE582C">
        <w:rPr>
          <w:sz w:val="20"/>
        </w:rPr>
        <w:t>Bezúplatnost</w:t>
      </w:r>
      <w:proofErr w:type="spellEnd"/>
      <w:r w:rsidRPr="00DE582C">
        <w:rPr>
          <w:sz w:val="20"/>
        </w:rPr>
        <w:t xml:space="preserve"> předškolního vzdělávání po dobu jednoho školního roku podle § 123 odst. 2 zákona č. 561/2004 Sb., ve znění účinném ode dne nabytí účinnosti tohoto zákona, se vztahuje poprvé na děti, které se poprvé vzdělávají v posledním ročníku mateřské školy ve školním roce 2015/2016.</w:t>
      </w:r>
      <w:r w:rsidRPr="00DE582C">
        <w:rPr>
          <w:sz w:val="20"/>
        </w:rPr>
        <w:br/>
      </w:r>
      <w:r w:rsidRPr="00DE582C">
        <w:rPr>
          <w:sz w:val="20"/>
        </w:rPr>
        <w:br/>
        <w:t>6. Správní řízení ve věcech rejstříku škol a školských zařízení zahájená přede dnem nabytí účinnosti tohoto zákona se dokončí podle dosavadních právních předpisů.</w:t>
      </w:r>
      <w:r w:rsidRPr="00DE582C">
        <w:rPr>
          <w:sz w:val="20"/>
        </w:rPr>
        <w:br/>
      </w:r>
      <w:r w:rsidRPr="00DE582C">
        <w:rPr>
          <w:sz w:val="20"/>
        </w:rPr>
        <w:br/>
        <w:t>7. Ministerstvo školství, mládeže a tělovýchovy uvede údaje ve školském rejstříku do souladu s § 183a odst. 12 zákona č. 561/2004 Sb., ve znění účinném ode dne nabytí účinnosti tohoto zákona, do 31. prosince 2015. O zápisu této změny v údaji ve školském rejstříku se nevede správní řízení.</w:t>
      </w:r>
      <w:r w:rsidRPr="00DE582C">
        <w:rPr>
          <w:sz w:val="20"/>
        </w:rPr>
        <w:br/>
      </w:r>
      <w:r w:rsidRPr="00DE582C">
        <w:rPr>
          <w:sz w:val="20"/>
        </w:rPr>
        <w:br/>
        <w:t>8.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r w:rsidRPr="00DE582C">
        <w:rPr>
          <w:sz w:val="20"/>
        </w:rPr>
        <w:br/>
      </w:r>
      <w:r w:rsidRPr="00DE582C">
        <w:rPr>
          <w:sz w:val="20"/>
        </w:rPr>
        <w:br/>
        <w:t>9.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r w:rsidRPr="00DE582C">
        <w:rPr>
          <w:sz w:val="20"/>
        </w:rPr>
        <w:br/>
      </w:r>
      <w:r w:rsidRPr="00DE582C">
        <w:rPr>
          <w:sz w:val="20"/>
        </w:rPr>
        <w:br/>
        <w:t>10. Řízení ve věcech uvedených v § 165 odst. 2 vedená ředitelem školy nebo školského zařízení, jehož zřizovatelem není stát, kraj, obec nebo svazek obcí, která nebyla pravomocně skončena přede dnem nabytí účinnosti tohoto zákona, se dokončí podle dosavadních právních předpisů.</w:t>
      </w:r>
      <w:r w:rsidRPr="00DE582C">
        <w:br/>
      </w:r>
    </w:p>
    <w:p w:rsidR="00AD6673" w:rsidRPr="00AD6673" w:rsidRDefault="00AD6673" w:rsidP="00F3708B">
      <w:pPr>
        <w:rPr>
          <w:color w:val="0000FF"/>
          <w:sz w:val="22"/>
        </w:rPr>
      </w:pPr>
    </w:p>
    <w:sectPr w:rsidR="00AD6673" w:rsidRPr="00AD6673" w:rsidSect="00F161D9">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588"/>
    <w:multiLevelType w:val="multilevel"/>
    <w:tmpl w:val="721AC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724222D"/>
    <w:multiLevelType w:val="hybridMultilevel"/>
    <w:tmpl w:val="4028B7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9F12D05"/>
    <w:multiLevelType w:val="multilevel"/>
    <w:tmpl w:val="B38A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64F29"/>
    <w:multiLevelType w:val="multilevel"/>
    <w:tmpl w:val="1E2A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D95F4D"/>
    <w:multiLevelType w:val="multilevel"/>
    <w:tmpl w:val="A73C4F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BDA3235"/>
    <w:multiLevelType w:val="multilevel"/>
    <w:tmpl w:val="CFFC9F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DBE32AC"/>
    <w:multiLevelType w:val="hybridMultilevel"/>
    <w:tmpl w:val="4FBA25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4"/>
    <w:lvlOverride w:ilvl="0">
      <w:startOverride w:val="1"/>
    </w:lvlOverride>
  </w:num>
  <w:num w:numId="7">
    <w:abstractNumId w:val="4"/>
    <w:lvlOverride w:ilvl="0">
      <w:startOverride w:val="2"/>
    </w:lvlOverride>
  </w:num>
  <w:num w:numId="8">
    <w:abstractNumId w:val="4"/>
    <w:lvlOverride w:ilvl="0">
      <w:startOverride w:val="3"/>
    </w:lvlOverride>
  </w:num>
  <w:num w:numId="9">
    <w:abstractNumId w:val="4"/>
    <w:lvlOverride w:ilvl="0">
      <w:startOverride w:val="4"/>
    </w:lvlOverride>
  </w:num>
  <w:num w:numId="10">
    <w:abstractNumId w:val="4"/>
    <w:lvlOverride w:ilvl="0">
      <w:startOverride w:val="5"/>
    </w:lvlOverride>
  </w:num>
  <w:num w:numId="11">
    <w:abstractNumId w:val="4"/>
    <w:lvlOverride w:ilvl="0">
      <w:startOverride w:val="6"/>
    </w:lvlOverride>
  </w:num>
  <w:num w:numId="12">
    <w:abstractNumId w:val="1"/>
  </w:num>
  <w:num w:numId="13">
    <w:abstractNumId w:val="6"/>
  </w:num>
  <w:num w:numId="14">
    <w:abstractNumId w:val="5"/>
    <w:lvlOverride w:ilvl="0">
      <w:startOverride w:val="1"/>
    </w:lvlOverride>
  </w:num>
  <w:num w:numId="15">
    <w:abstractNumId w:val="5"/>
    <w:lvlOverride w:ilvl="0">
      <w:startOverride w:val="2"/>
    </w:lvlOverride>
  </w:num>
  <w:num w:numId="16">
    <w:abstractNumId w:val="5"/>
    <w:lvlOverride w:ilvl="0">
      <w:startOverride w:val="3"/>
    </w:lvlOverride>
  </w:num>
  <w:num w:numId="17">
    <w:abstractNumId w:val="5"/>
    <w:lvlOverride w:ilvl="0">
      <w:startOverride w:val="4"/>
    </w:lvlOverride>
  </w:num>
  <w:num w:numId="18">
    <w:abstractNumId w:val="5"/>
    <w:lvlOverride w:ilvl="0">
      <w:startOverride w:val="5"/>
    </w:lvlOverride>
  </w:num>
  <w:num w:numId="19">
    <w:abstractNumId w:val="5"/>
    <w:lvlOverride w:ilvl="0">
      <w:startOverride w:val="6"/>
    </w:lvlOverride>
  </w:num>
  <w:num w:numId="20">
    <w:abstractNumId w:val="2"/>
    <w:lvlOverride w:ilvl="0">
      <w:startOverride w:val="1"/>
    </w:lvlOverride>
  </w:num>
  <w:num w:numId="21">
    <w:abstractNumId w:val="3"/>
    <w:lvlOverride w:ilvl="0">
      <w:startOverride w:val="2"/>
    </w:lvlOverride>
  </w:num>
  <w:num w:numId="22">
    <w:abstractNumId w:val="3"/>
    <w:lvlOverride w:ilvl="0">
      <w:startOverride w:val="3"/>
    </w:lvlOverride>
  </w:num>
  <w:num w:numId="23">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hyphenationZone w:val="425"/>
  <w:characterSpacingControl w:val="doNotCompress"/>
  <w:compat/>
  <w:rsids>
    <w:rsidRoot w:val="00864E30"/>
    <w:rsid w:val="00005C04"/>
    <w:rsid w:val="000373B6"/>
    <w:rsid w:val="00042536"/>
    <w:rsid w:val="00051D22"/>
    <w:rsid w:val="00054E05"/>
    <w:rsid w:val="000853AD"/>
    <w:rsid w:val="0008583D"/>
    <w:rsid w:val="000941FE"/>
    <w:rsid w:val="0009471E"/>
    <w:rsid w:val="00096ED2"/>
    <w:rsid w:val="000A08B0"/>
    <w:rsid w:val="000A3FA0"/>
    <w:rsid w:val="000C174A"/>
    <w:rsid w:val="000C5C8B"/>
    <w:rsid w:val="000D02F3"/>
    <w:rsid w:val="000E1153"/>
    <w:rsid w:val="00103A25"/>
    <w:rsid w:val="00112074"/>
    <w:rsid w:val="001141F6"/>
    <w:rsid w:val="00115A82"/>
    <w:rsid w:val="001170CD"/>
    <w:rsid w:val="0012038D"/>
    <w:rsid w:val="001301F9"/>
    <w:rsid w:val="00130D95"/>
    <w:rsid w:val="001374EE"/>
    <w:rsid w:val="001375AE"/>
    <w:rsid w:val="00140F96"/>
    <w:rsid w:val="00157FC2"/>
    <w:rsid w:val="0016465D"/>
    <w:rsid w:val="00167B52"/>
    <w:rsid w:val="001740A8"/>
    <w:rsid w:val="00196A97"/>
    <w:rsid w:val="001B0EAB"/>
    <w:rsid w:val="001B17D6"/>
    <w:rsid w:val="001B5AB2"/>
    <w:rsid w:val="001B634C"/>
    <w:rsid w:val="001B7035"/>
    <w:rsid w:val="001C0733"/>
    <w:rsid w:val="001C750A"/>
    <w:rsid w:val="001E1B74"/>
    <w:rsid w:val="001F7CA5"/>
    <w:rsid w:val="00204B43"/>
    <w:rsid w:val="00232D4D"/>
    <w:rsid w:val="00235D2B"/>
    <w:rsid w:val="002420EE"/>
    <w:rsid w:val="0024667E"/>
    <w:rsid w:val="00255B78"/>
    <w:rsid w:val="00256A7D"/>
    <w:rsid w:val="00262F2B"/>
    <w:rsid w:val="00265B01"/>
    <w:rsid w:val="00285B2D"/>
    <w:rsid w:val="002863BD"/>
    <w:rsid w:val="00291C97"/>
    <w:rsid w:val="0029613E"/>
    <w:rsid w:val="002A07B9"/>
    <w:rsid w:val="002A68C8"/>
    <w:rsid w:val="002B2856"/>
    <w:rsid w:val="002B3440"/>
    <w:rsid w:val="002D77E5"/>
    <w:rsid w:val="002E1CB8"/>
    <w:rsid w:val="002F0039"/>
    <w:rsid w:val="002F1246"/>
    <w:rsid w:val="002F2627"/>
    <w:rsid w:val="002F3BB3"/>
    <w:rsid w:val="002F656C"/>
    <w:rsid w:val="00302044"/>
    <w:rsid w:val="003139A1"/>
    <w:rsid w:val="003157B9"/>
    <w:rsid w:val="00321659"/>
    <w:rsid w:val="00332A28"/>
    <w:rsid w:val="003457F2"/>
    <w:rsid w:val="00346B69"/>
    <w:rsid w:val="00346C94"/>
    <w:rsid w:val="00346FEF"/>
    <w:rsid w:val="003526FC"/>
    <w:rsid w:val="00354C3F"/>
    <w:rsid w:val="003554F9"/>
    <w:rsid w:val="003640C8"/>
    <w:rsid w:val="00367110"/>
    <w:rsid w:val="003673AF"/>
    <w:rsid w:val="00372AEE"/>
    <w:rsid w:val="00377385"/>
    <w:rsid w:val="003836E7"/>
    <w:rsid w:val="00385013"/>
    <w:rsid w:val="00397DBE"/>
    <w:rsid w:val="003B2FE4"/>
    <w:rsid w:val="003C583D"/>
    <w:rsid w:val="003D2AAD"/>
    <w:rsid w:val="003D3D3F"/>
    <w:rsid w:val="003D5680"/>
    <w:rsid w:val="003D630B"/>
    <w:rsid w:val="003D734A"/>
    <w:rsid w:val="003D7C4F"/>
    <w:rsid w:val="003E7A7B"/>
    <w:rsid w:val="003F3682"/>
    <w:rsid w:val="00401B0B"/>
    <w:rsid w:val="0041700A"/>
    <w:rsid w:val="00421FD4"/>
    <w:rsid w:val="0042793B"/>
    <w:rsid w:val="004319E7"/>
    <w:rsid w:val="004331FB"/>
    <w:rsid w:val="0044091E"/>
    <w:rsid w:val="00444B01"/>
    <w:rsid w:val="00455D1C"/>
    <w:rsid w:val="004618DA"/>
    <w:rsid w:val="00461DA8"/>
    <w:rsid w:val="00462DCD"/>
    <w:rsid w:val="004778DF"/>
    <w:rsid w:val="00487356"/>
    <w:rsid w:val="00487BB1"/>
    <w:rsid w:val="00497767"/>
    <w:rsid w:val="004A4C5D"/>
    <w:rsid w:val="004B2311"/>
    <w:rsid w:val="004B40EB"/>
    <w:rsid w:val="004B62A2"/>
    <w:rsid w:val="004D6A07"/>
    <w:rsid w:val="004D79A7"/>
    <w:rsid w:val="004F7638"/>
    <w:rsid w:val="00501B6A"/>
    <w:rsid w:val="00503ADB"/>
    <w:rsid w:val="00503ED5"/>
    <w:rsid w:val="00511EC4"/>
    <w:rsid w:val="005211FD"/>
    <w:rsid w:val="00522EC3"/>
    <w:rsid w:val="005279C1"/>
    <w:rsid w:val="00541393"/>
    <w:rsid w:val="005464E3"/>
    <w:rsid w:val="0055582D"/>
    <w:rsid w:val="00556C59"/>
    <w:rsid w:val="0056170D"/>
    <w:rsid w:val="00567430"/>
    <w:rsid w:val="00570326"/>
    <w:rsid w:val="00571335"/>
    <w:rsid w:val="00572EEA"/>
    <w:rsid w:val="00590405"/>
    <w:rsid w:val="00592B94"/>
    <w:rsid w:val="0059388B"/>
    <w:rsid w:val="00595EEF"/>
    <w:rsid w:val="005B1C14"/>
    <w:rsid w:val="005C317E"/>
    <w:rsid w:val="005C5CFB"/>
    <w:rsid w:val="005C61F0"/>
    <w:rsid w:val="005D3DD1"/>
    <w:rsid w:val="005D545F"/>
    <w:rsid w:val="005E07C3"/>
    <w:rsid w:val="005E35E9"/>
    <w:rsid w:val="005E67F4"/>
    <w:rsid w:val="005F7BDD"/>
    <w:rsid w:val="00607010"/>
    <w:rsid w:val="006075E9"/>
    <w:rsid w:val="00607DF4"/>
    <w:rsid w:val="00617ABF"/>
    <w:rsid w:val="006210A8"/>
    <w:rsid w:val="006365AA"/>
    <w:rsid w:val="00653777"/>
    <w:rsid w:val="006550A9"/>
    <w:rsid w:val="00656A95"/>
    <w:rsid w:val="006713E4"/>
    <w:rsid w:val="00672016"/>
    <w:rsid w:val="00676B07"/>
    <w:rsid w:val="006842E0"/>
    <w:rsid w:val="006A0CAC"/>
    <w:rsid w:val="006A26CD"/>
    <w:rsid w:val="006B1E72"/>
    <w:rsid w:val="006B5FA6"/>
    <w:rsid w:val="006C0576"/>
    <w:rsid w:val="006C40CB"/>
    <w:rsid w:val="006C531C"/>
    <w:rsid w:val="006D14AF"/>
    <w:rsid w:val="006D3019"/>
    <w:rsid w:val="006E4043"/>
    <w:rsid w:val="006F3E8C"/>
    <w:rsid w:val="006F7B8B"/>
    <w:rsid w:val="0070595F"/>
    <w:rsid w:val="0071572E"/>
    <w:rsid w:val="0073056D"/>
    <w:rsid w:val="007358B0"/>
    <w:rsid w:val="0075235F"/>
    <w:rsid w:val="00760771"/>
    <w:rsid w:val="00765E12"/>
    <w:rsid w:val="0078334A"/>
    <w:rsid w:val="00797D53"/>
    <w:rsid w:val="007A04FB"/>
    <w:rsid w:val="007B0BEE"/>
    <w:rsid w:val="007B5ED6"/>
    <w:rsid w:val="007B606E"/>
    <w:rsid w:val="007C5D4E"/>
    <w:rsid w:val="007C7080"/>
    <w:rsid w:val="007D0520"/>
    <w:rsid w:val="007F41DB"/>
    <w:rsid w:val="0080087C"/>
    <w:rsid w:val="00805F2F"/>
    <w:rsid w:val="00805F42"/>
    <w:rsid w:val="00810A80"/>
    <w:rsid w:val="00814BB1"/>
    <w:rsid w:val="008158BF"/>
    <w:rsid w:val="00820FEB"/>
    <w:rsid w:val="008235CC"/>
    <w:rsid w:val="008258F0"/>
    <w:rsid w:val="00831483"/>
    <w:rsid w:val="00834BBB"/>
    <w:rsid w:val="00840590"/>
    <w:rsid w:val="008410D2"/>
    <w:rsid w:val="00842681"/>
    <w:rsid w:val="00860A82"/>
    <w:rsid w:val="00864E30"/>
    <w:rsid w:val="00867207"/>
    <w:rsid w:val="00874724"/>
    <w:rsid w:val="008974DF"/>
    <w:rsid w:val="00897807"/>
    <w:rsid w:val="00897DE7"/>
    <w:rsid w:val="008B065B"/>
    <w:rsid w:val="008B33F7"/>
    <w:rsid w:val="008B5CC3"/>
    <w:rsid w:val="008B6518"/>
    <w:rsid w:val="008C268C"/>
    <w:rsid w:val="008C68E0"/>
    <w:rsid w:val="008D33B7"/>
    <w:rsid w:val="008D5A27"/>
    <w:rsid w:val="008F1DB1"/>
    <w:rsid w:val="008F20F7"/>
    <w:rsid w:val="008F5906"/>
    <w:rsid w:val="008F5ABB"/>
    <w:rsid w:val="009102E9"/>
    <w:rsid w:val="00911B63"/>
    <w:rsid w:val="00931F0A"/>
    <w:rsid w:val="00934220"/>
    <w:rsid w:val="00937D51"/>
    <w:rsid w:val="009468CC"/>
    <w:rsid w:val="00951924"/>
    <w:rsid w:val="009521C2"/>
    <w:rsid w:val="00952BD7"/>
    <w:rsid w:val="00953A82"/>
    <w:rsid w:val="00960925"/>
    <w:rsid w:val="009705EB"/>
    <w:rsid w:val="00986154"/>
    <w:rsid w:val="0099366E"/>
    <w:rsid w:val="009965DA"/>
    <w:rsid w:val="009A68BE"/>
    <w:rsid w:val="009B0EAD"/>
    <w:rsid w:val="009B7FE1"/>
    <w:rsid w:val="009D051C"/>
    <w:rsid w:val="009D0F43"/>
    <w:rsid w:val="009F6306"/>
    <w:rsid w:val="00A14A39"/>
    <w:rsid w:val="00A157CD"/>
    <w:rsid w:val="00A163DE"/>
    <w:rsid w:val="00A22466"/>
    <w:rsid w:val="00A4271B"/>
    <w:rsid w:val="00A56646"/>
    <w:rsid w:val="00A57794"/>
    <w:rsid w:val="00A62D6F"/>
    <w:rsid w:val="00A66467"/>
    <w:rsid w:val="00A730FB"/>
    <w:rsid w:val="00A838B4"/>
    <w:rsid w:val="00A83A88"/>
    <w:rsid w:val="00A95703"/>
    <w:rsid w:val="00A97183"/>
    <w:rsid w:val="00A97C16"/>
    <w:rsid w:val="00AA0CDE"/>
    <w:rsid w:val="00AA6364"/>
    <w:rsid w:val="00AB47C8"/>
    <w:rsid w:val="00AD6673"/>
    <w:rsid w:val="00AF3A87"/>
    <w:rsid w:val="00AF60F5"/>
    <w:rsid w:val="00AF7787"/>
    <w:rsid w:val="00B01D81"/>
    <w:rsid w:val="00B33762"/>
    <w:rsid w:val="00B344E8"/>
    <w:rsid w:val="00B42F6A"/>
    <w:rsid w:val="00B5314C"/>
    <w:rsid w:val="00B65105"/>
    <w:rsid w:val="00B91469"/>
    <w:rsid w:val="00BA6B93"/>
    <w:rsid w:val="00BB4BDB"/>
    <w:rsid w:val="00BB7701"/>
    <w:rsid w:val="00BD1D7A"/>
    <w:rsid w:val="00BD3F41"/>
    <w:rsid w:val="00BF7885"/>
    <w:rsid w:val="00C30749"/>
    <w:rsid w:val="00C31139"/>
    <w:rsid w:val="00C34F5E"/>
    <w:rsid w:val="00C37020"/>
    <w:rsid w:val="00C407A0"/>
    <w:rsid w:val="00C44B07"/>
    <w:rsid w:val="00C50692"/>
    <w:rsid w:val="00C5783E"/>
    <w:rsid w:val="00C65982"/>
    <w:rsid w:val="00C87B58"/>
    <w:rsid w:val="00C95083"/>
    <w:rsid w:val="00C96563"/>
    <w:rsid w:val="00CA18A8"/>
    <w:rsid w:val="00CA51A1"/>
    <w:rsid w:val="00CA63F5"/>
    <w:rsid w:val="00CB1068"/>
    <w:rsid w:val="00CB581F"/>
    <w:rsid w:val="00CB5A13"/>
    <w:rsid w:val="00CC1DCE"/>
    <w:rsid w:val="00CC5A04"/>
    <w:rsid w:val="00CC69B1"/>
    <w:rsid w:val="00CD1EC7"/>
    <w:rsid w:val="00CD38DE"/>
    <w:rsid w:val="00CD3BB6"/>
    <w:rsid w:val="00CE3185"/>
    <w:rsid w:val="00CE7A62"/>
    <w:rsid w:val="00CF5E27"/>
    <w:rsid w:val="00D01DD2"/>
    <w:rsid w:val="00D05263"/>
    <w:rsid w:val="00D05267"/>
    <w:rsid w:val="00D07605"/>
    <w:rsid w:val="00D07947"/>
    <w:rsid w:val="00D2115F"/>
    <w:rsid w:val="00D21B07"/>
    <w:rsid w:val="00D22B6C"/>
    <w:rsid w:val="00D24AC3"/>
    <w:rsid w:val="00D31D5B"/>
    <w:rsid w:val="00D4050B"/>
    <w:rsid w:val="00D47990"/>
    <w:rsid w:val="00D47D2B"/>
    <w:rsid w:val="00D52C70"/>
    <w:rsid w:val="00D600BD"/>
    <w:rsid w:val="00D6612E"/>
    <w:rsid w:val="00D676A3"/>
    <w:rsid w:val="00D73D5D"/>
    <w:rsid w:val="00D74BF2"/>
    <w:rsid w:val="00DA3FDB"/>
    <w:rsid w:val="00DA4BCC"/>
    <w:rsid w:val="00DA6F49"/>
    <w:rsid w:val="00DB00B2"/>
    <w:rsid w:val="00DB3446"/>
    <w:rsid w:val="00DC101D"/>
    <w:rsid w:val="00DC1BF0"/>
    <w:rsid w:val="00DC5230"/>
    <w:rsid w:val="00DD1F61"/>
    <w:rsid w:val="00DE5054"/>
    <w:rsid w:val="00DE582C"/>
    <w:rsid w:val="00DE7AC8"/>
    <w:rsid w:val="00DF67CB"/>
    <w:rsid w:val="00DF6BDF"/>
    <w:rsid w:val="00E02756"/>
    <w:rsid w:val="00E03557"/>
    <w:rsid w:val="00E03D95"/>
    <w:rsid w:val="00E12D88"/>
    <w:rsid w:val="00E163E4"/>
    <w:rsid w:val="00E35C6D"/>
    <w:rsid w:val="00E51247"/>
    <w:rsid w:val="00E565D5"/>
    <w:rsid w:val="00E9598F"/>
    <w:rsid w:val="00EA508D"/>
    <w:rsid w:val="00EB3B26"/>
    <w:rsid w:val="00EC3EE7"/>
    <w:rsid w:val="00EC4A66"/>
    <w:rsid w:val="00ED283F"/>
    <w:rsid w:val="00EF0319"/>
    <w:rsid w:val="00EF0CEC"/>
    <w:rsid w:val="00F068F7"/>
    <w:rsid w:val="00F1127E"/>
    <w:rsid w:val="00F161D9"/>
    <w:rsid w:val="00F17559"/>
    <w:rsid w:val="00F268FA"/>
    <w:rsid w:val="00F27CD6"/>
    <w:rsid w:val="00F3127F"/>
    <w:rsid w:val="00F3389C"/>
    <w:rsid w:val="00F3708B"/>
    <w:rsid w:val="00F37D2F"/>
    <w:rsid w:val="00F40C51"/>
    <w:rsid w:val="00F54F61"/>
    <w:rsid w:val="00F56071"/>
    <w:rsid w:val="00F64AB0"/>
    <w:rsid w:val="00F72308"/>
    <w:rsid w:val="00F76745"/>
    <w:rsid w:val="00F84247"/>
    <w:rsid w:val="00F93272"/>
    <w:rsid w:val="00FA1868"/>
    <w:rsid w:val="00FA789B"/>
    <w:rsid w:val="00FB1BDD"/>
    <w:rsid w:val="00FC34E8"/>
    <w:rsid w:val="00FC791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6646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rsid w:val="008B7962"/>
    <w:rPr>
      <w:rFonts w:ascii="Consolas" w:hAnsi="Consolas" w:cs="Consolas"/>
      <w:sz w:val="21"/>
      <w:szCs w:val="21"/>
    </w:rPr>
  </w:style>
  <w:style w:type="character" w:customStyle="1" w:styleId="ProsttextChar">
    <w:name w:val="Prostý text Char"/>
    <w:basedOn w:val="Standardnpsmoodstavce"/>
    <w:link w:val="Prosttext"/>
    <w:rsid w:val="008B7962"/>
    <w:rPr>
      <w:rFonts w:ascii="Consolas" w:hAnsi="Consolas" w:cs="Consolas"/>
      <w:sz w:val="21"/>
      <w:szCs w:val="21"/>
    </w:rPr>
  </w:style>
  <w:style w:type="paragraph" w:customStyle="1" w:styleId="sb0">
    <w:name w:val="sb0"/>
    <w:basedOn w:val="Normln"/>
    <w:rsid w:val="0044091E"/>
    <w:pPr>
      <w:spacing w:before="100" w:beforeAutospacing="1" w:after="100" w:afterAutospacing="1"/>
    </w:pPr>
    <w:rPr>
      <w:color w:val="000000"/>
      <w:sz w:val="36"/>
      <w:szCs w:val="36"/>
    </w:rPr>
  </w:style>
  <w:style w:type="paragraph" w:styleId="Textbubliny">
    <w:name w:val="Balloon Text"/>
    <w:basedOn w:val="Normln"/>
    <w:link w:val="TextbublinyChar"/>
    <w:rsid w:val="0078334A"/>
    <w:rPr>
      <w:rFonts w:ascii="Tahoma" w:hAnsi="Tahoma" w:cs="Tahoma"/>
      <w:sz w:val="16"/>
      <w:szCs w:val="16"/>
    </w:rPr>
  </w:style>
  <w:style w:type="character" w:customStyle="1" w:styleId="TextbublinyChar">
    <w:name w:val="Text bubliny Char"/>
    <w:basedOn w:val="Standardnpsmoodstavce"/>
    <w:link w:val="Textbubliny"/>
    <w:rsid w:val="0078334A"/>
    <w:rPr>
      <w:rFonts w:ascii="Tahoma" w:hAnsi="Tahoma" w:cs="Tahoma"/>
      <w:sz w:val="16"/>
      <w:szCs w:val="16"/>
    </w:rPr>
  </w:style>
  <w:style w:type="paragraph" w:styleId="Odstavecseseznamem">
    <w:name w:val="List Paragraph"/>
    <w:basedOn w:val="Normln"/>
    <w:uiPriority w:val="34"/>
    <w:qFormat/>
    <w:rsid w:val="00DE7AC8"/>
    <w:pPr>
      <w:ind w:left="720"/>
      <w:contextualSpacing/>
    </w:pPr>
  </w:style>
  <w:style w:type="paragraph" w:styleId="Normlnweb">
    <w:name w:val="Normal (Web)"/>
    <w:basedOn w:val="Normln"/>
    <w:uiPriority w:val="99"/>
    <w:unhideWhenUsed/>
    <w:rsid w:val="00B5314C"/>
    <w:pPr>
      <w:spacing w:before="100" w:beforeAutospacing="1" w:after="100" w:afterAutospacing="1"/>
    </w:pPr>
    <w:rPr>
      <w:rFonts w:eastAsiaTheme="minorEastAsia"/>
      <w:color w:val="000000"/>
    </w:rPr>
  </w:style>
</w:styles>
</file>

<file path=word/webSettings.xml><?xml version="1.0" encoding="utf-8"?>
<w:webSettings xmlns:r="http://schemas.openxmlformats.org/officeDocument/2006/relationships" xmlns:w="http://schemas.openxmlformats.org/wordprocessingml/2006/main">
  <w:divs>
    <w:div w:id="135415443">
      <w:bodyDiv w:val="1"/>
      <w:marLeft w:val="0"/>
      <w:marRight w:val="0"/>
      <w:marTop w:val="0"/>
      <w:marBottom w:val="0"/>
      <w:divBdr>
        <w:top w:val="none" w:sz="0" w:space="0" w:color="auto"/>
        <w:left w:val="none" w:sz="0" w:space="0" w:color="auto"/>
        <w:bottom w:val="none" w:sz="0" w:space="0" w:color="auto"/>
        <w:right w:val="none" w:sz="0" w:space="0" w:color="auto"/>
      </w:divBdr>
      <w:divsChild>
        <w:div w:id="639117715">
          <w:marLeft w:val="0"/>
          <w:marRight w:val="0"/>
          <w:marTop w:val="0"/>
          <w:marBottom w:val="0"/>
          <w:divBdr>
            <w:top w:val="none" w:sz="0" w:space="0" w:color="auto"/>
            <w:left w:val="none" w:sz="0" w:space="0" w:color="auto"/>
            <w:bottom w:val="none" w:sz="0" w:space="0" w:color="auto"/>
            <w:right w:val="none" w:sz="0" w:space="0" w:color="auto"/>
          </w:divBdr>
        </w:div>
      </w:divsChild>
    </w:div>
    <w:div w:id="636302401">
      <w:bodyDiv w:val="1"/>
      <w:marLeft w:val="0"/>
      <w:marRight w:val="0"/>
      <w:marTop w:val="0"/>
      <w:marBottom w:val="0"/>
      <w:divBdr>
        <w:top w:val="none" w:sz="0" w:space="0" w:color="auto"/>
        <w:left w:val="none" w:sz="0" w:space="0" w:color="auto"/>
        <w:bottom w:val="none" w:sz="0" w:space="0" w:color="auto"/>
        <w:right w:val="none" w:sz="0" w:space="0" w:color="auto"/>
      </w:divBdr>
      <w:divsChild>
        <w:div w:id="140735157">
          <w:marLeft w:val="0"/>
          <w:marRight w:val="0"/>
          <w:marTop w:val="0"/>
          <w:marBottom w:val="0"/>
          <w:divBdr>
            <w:top w:val="none" w:sz="0" w:space="0" w:color="auto"/>
            <w:left w:val="none" w:sz="0" w:space="0" w:color="auto"/>
            <w:bottom w:val="none" w:sz="0" w:space="0" w:color="auto"/>
            <w:right w:val="none" w:sz="0" w:space="0" w:color="auto"/>
          </w:divBdr>
        </w:div>
      </w:divsChild>
    </w:div>
    <w:div w:id="791630494">
      <w:bodyDiv w:val="1"/>
      <w:marLeft w:val="0"/>
      <w:marRight w:val="0"/>
      <w:marTop w:val="0"/>
      <w:marBottom w:val="0"/>
      <w:divBdr>
        <w:top w:val="none" w:sz="0" w:space="0" w:color="auto"/>
        <w:left w:val="none" w:sz="0" w:space="0" w:color="auto"/>
        <w:bottom w:val="none" w:sz="0" w:space="0" w:color="auto"/>
        <w:right w:val="none" w:sz="0" w:space="0" w:color="auto"/>
      </w:divBdr>
      <w:divsChild>
        <w:div w:id="1890804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178-2016%20Sb_%20-%20Z&#225;kon,%20kter&#253;m%20se%20m&#283;n&#237;%20z&#225;kon%20&#269;_%20561-2004%20Sb_,%20&#353;kolsk&#253;%20z&#225;kon_soubory/tab.gi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96605-F9AE-4CBA-AF78-7DF0F2D6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122</Pages>
  <Words>57272</Words>
  <Characters>337907</Characters>
  <Application>Microsoft Office Word</Application>
  <DocSecurity>0</DocSecurity>
  <Lines>2815</Lines>
  <Paragraphs>788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Jan Mikáč</cp:lastModifiedBy>
  <cp:revision>4</cp:revision>
  <dcterms:created xsi:type="dcterms:W3CDTF">2017-04-06T07:52:00Z</dcterms:created>
  <dcterms:modified xsi:type="dcterms:W3CDTF">2017-04-06T08:48:00Z</dcterms:modified>
</cp:coreProperties>
</file>